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3004C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0655F" w:rsidRPr="00F0655F">
        <w:rPr>
          <w:rFonts w:ascii="Times New Roman" w:hAnsi="Times New Roman"/>
          <w:b/>
          <w:bCs/>
          <w:sz w:val="28"/>
          <w:szCs w:val="28"/>
          <w:lang w:val="tr-TR"/>
        </w:rPr>
        <w:t>N</w:t>
      </w:r>
      <w:r w:rsidR="00F0655F" w:rsidRPr="00F0655F">
        <w:rPr>
          <w:rFonts w:ascii="Times New Roman" w:hAnsi="Times New Roman"/>
          <w:b/>
          <w:bCs/>
          <w:sz w:val="28"/>
          <w:szCs w:val="28"/>
        </w:rPr>
        <w:t>EAR/ANK/2022/EA-OP/001</w:t>
      </w:r>
      <w:r w:rsidR="00E570D4">
        <w:rPr>
          <w:rFonts w:ascii="Times New Roman" w:hAnsi="Times New Roman"/>
          <w:b/>
          <w:bCs/>
          <w:sz w:val="28"/>
          <w:szCs w:val="28"/>
        </w:rPr>
        <w:t>7</w:t>
      </w:r>
      <w:bookmarkStart w:id="1" w:name="_GoBack"/>
      <w:bookmarkEnd w:id="1"/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43004C">
        <w:rPr>
          <w:rFonts w:ascii="Times New Roman" w:hAnsi="Times New Roman"/>
          <w:sz w:val="28"/>
          <w:szCs w:val="28"/>
          <w:lang w:val="en-GB"/>
        </w:rPr>
        <w:t>…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p w:rsidR="00992CC8" w:rsidRPr="00992CC8" w:rsidRDefault="000A596F" w:rsidP="00992CC8">
      <w:pPr>
        <w:spacing w:before="0"/>
        <w:ind w:left="720" w:firstLine="72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1: </w:t>
      </w:r>
      <w:r w:rsidR="00992CC8" w:rsidRPr="00992CC8">
        <w:rPr>
          <w:rFonts w:ascii="Times New Roman" w:hAnsi="Times New Roman"/>
          <w:b/>
          <w:sz w:val="28"/>
          <w:szCs w:val="28"/>
          <w:lang w:val="en-GB"/>
        </w:rPr>
        <w:t>Solar Power Plant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4133"/>
        <w:gridCol w:w="158"/>
        <w:gridCol w:w="1260"/>
        <w:gridCol w:w="158"/>
        <w:gridCol w:w="2677"/>
        <w:gridCol w:w="158"/>
        <w:gridCol w:w="1968"/>
        <w:gridCol w:w="158"/>
        <w:gridCol w:w="1547"/>
        <w:gridCol w:w="163"/>
      </w:tblGrid>
      <w:tr w:rsidR="004D2FD8" w:rsidRPr="00A273CA" w:rsidTr="0043004C">
        <w:trPr>
          <w:gridBefore w:val="1"/>
          <w:wBefore w:w="153" w:type="dxa"/>
          <w:trHeight w:val="495"/>
          <w:jc w:val="center"/>
        </w:trPr>
        <w:tc>
          <w:tcPr>
            <w:tcW w:w="4291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18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126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1710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43004C">
        <w:trPr>
          <w:gridBefore w:val="1"/>
          <w:wBefore w:w="153" w:type="dxa"/>
          <w:jc w:val="center"/>
        </w:trPr>
        <w:tc>
          <w:tcPr>
            <w:tcW w:w="4291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418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835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2126" w:type="dxa"/>
            <w:gridSpan w:val="2"/>
          </w:tcPr>
          <w:p w:rsidR="0043004C" w:rsidRPr="004E540D" w:rsidRDefault="0043004C" w:rsidP="0043004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vertAlign w:val="superscript"/>
                <w:lang w:val="en-GB"/>
              </w:rPr>
            </w:pP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 w:rsidRPr="00136A8D">
              <w:rPr>
                <w:rStyle w:val="FootnoteReference"/>
                <w:rFonts w:ascii="Times New Roman" w:hAnsi="Times New Roman"/>
                <w:b/>
                <w:sz w:val="28"/>
                <w:lang w:val="fr-FR"/>
              </w:rPr>
              <w:footnoteReference w:id="1"/>
            </w:r>
          </w:p>
          <w:p w:rsidR="0043004C" w:rsidRPr="00BC4B18" w:rsidRDefault="0043004C" w:rsidP="0043004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</w:t>
            </w:r>
            <w:r w:rsidR="00D4357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ÜRKİYE</w:t>
            </w:r>
          </w:p>
          <w:p w:rsidR="004D2FD8" w:rsidRPr="00345D88" w:rsidRDefault="0043004C" w:rsidP="0043004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1710" w:type="dxa"/>
            <w:gridSpan w:val="2"/>
          </w:tcPr>
          <w:p w:rsidR="0043004C" w:rsidRPr="00BC4B18" w:rsidRDefault="0043004C" w:rsidP="0043004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3004C" w:rsidP="0043004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  <w:r w:rsidRPr="00BC4B1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43004C">
        <w:trPr>
          <w:gridAfter w:val="1"/>
          <w:wAfter w:w="163" w:type="dxa"/>
          <w:trHeight w:val="484"/>
          <w:jc w:val="center"/>
        </w:trPr>
        <w:tc>
          <w:tcPr>
            <w:tcW w:w="4286" w:type="dxa"/>
            <w:gridSpan w:val="2"/>
          </w:tcPr>
          <w:p w:rsidR="004D2FD8" w:rsidRPr="0043004C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43004C" w:rsidRPr="0043004C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4300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Sivas Solar Power Plant (Ç</w:t>
            </w:r>
            <w:r w:rsidR="0043004C" w:rsidRPr="004300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ayboyu)</w:t>
            </w:r>
          </w:p>
        </w:tc>
        <w:tc>
          <w:tcPr>
            <w:tcW w:w="1418" w:type="dxa"/>
            <w:gridSpan w:val="2"/>
          </w:tcPr>
          <w:p w:rsidR="004D2FD8" w:rsidRPr="0043004C" w:rsidRDefault="0043004C" w:rsidP="0043004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283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3004C">
        <w:trPr>
          <w:gridAfter w:val="1"/>
          <w:wAfter w:w="163" w:type="dxa"/>
          <w:trHeight w:val="548"/>
          <w:jc w:val="center"/>
        </w:trPr>
        <w:tc>
          <w:tcPr>
            <w:tcW w:w="4286" w:type="dxa"/>
            <w:gridSpan w:val="2"/>
          </w:tcPr>
          <w:p w:rsidR="004D2FD8" w:rsidRPr="0043004C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43004C" w:rsidRPr="0043004C"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="0043004C" w:rsidRPr="004300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Adı</w:t>
            </w:r>
            <w:r w:rsidR="004300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yaman Solar Power Plant (Bahç</w:t>
            </w:r>
            <w:r w:rsidR="0043004C" w:rsidRPr="0043004C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ecik)</w:t>
            </w:r>
          </w:p>
        </w:tc>
        <w:tc>
          <w:tcPr>
            <w:tcW w:w="1418" w:type="dxa"/>
            <w:gridSpan w:val="2"/>
          </w:tcPr>
          <w:p w:rsidR="004D2FD8" w:rsidRPr="0043004C" w:rsidRDefault="0043004C" w:rsidP="0043004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283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3004C" w:rsidRPr="00471CC6" w:rsidTr="0043004C">
        <w:trPr>
          <w:gridAfter w:val="1"/>
          <w:wAfter w:w="163" w:type="dxa"/>
          <w:trHeight w:val="548"/>
          <w:jc w:val="center"/>
        </w:trPr>
        <w:tc>
          <w:tcPr>
            <w:tcW w:w="4286" w:type="dxa"/>
            <w:gridSpan w:val="2"/>
          </w:tcPr>
          <w:p w:rsidR="0043004C" w:rsidRPr="0043004C" w:rsidRDefault="0043004C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3 Isparta Solar Power Plant (Senirce)</w:t>
            </w:r>
          </w:p>
        </w:tc>
        <w:tc>
          <w:tcPr>
            <w:tcW w:w="1418" w:type="dxa"/>
            <w:gridSpan w:val="2"/>
          </w:tcPr>
          <w:p w:rsidR="0043004C" w:rsidRPr="0043004C" w:rsidRDefault="0043004C" w:rsidP="0043004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2835" w:type="dxa"/>
            <w:gridSpan w:val="2"/>
          </w:tcPr>
          <w:p w:rsidR="0043004C" w:rsidRPr="00471CC6" w:rsidRDefault="0043004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3004C" w:rsidRPr="00471CC6" w:rsidRDefault="0043004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5" w:type="dxa"/>
            <w:gridSpan w:val="2"/>
          </w:tcPr>
          <w:p w:rsidR="0043004C" w:rsidRPr="00471CC6" w:rsidRDefault="0043004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3004C">
        <w:trPr>
          <w:gridAfter w:val="1"/>
          <w:wAfter w:w="163" w:type="dxa"/>
          <w:trHeight w:val="542"/>
          <w:jc w:val="center"/>
        </w:trPr>
        <w:tc>
          <w:tcPr>
            <w:tcW w:w="428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D2FD8" w:rsidRPr="0043004C" w:rsidRDefault="004D2FD8" w:rsidP="0043004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sz w:val="22"/>
                <w:lang w:val="en-GB"/>
              </w:rPr>
              <w:t>Training</w:t>
            </w:r>
          </w:p>
        </w:tc>
        <w:tc>
          <w:tcPr>
            <w:tcW w:w="2126" w:type="dxa"/>
            <w:gridSpan w:val="2"/>
          </w:tcPr>
          <w:p w:rsidR="004D2FD8" w:rsidRPr="0043004C" w:rsidRDefault="004D2FD8" w:rsidP="0043004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3004C">
              <w:rPr>
                <w:rFonts w:ascii="Times New Roman" w:hAnsi="Times New Roman"/>
                <w:sz w:val="22"/>
                <w:lang w:val="en-GB"/>
              </w:rPr>
              <w:t>Lump sum</w:t>
            </w:r>
          </w:p>
        </w:tc>
        <w:tc>
          <w:tcPr>
            <w:tcW w:w="170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3004C">
        <w:trPr>
          <w:gridAfter w:val="1"/>
          <w:wAfter w:w="163" w:type="dxa"/>
          <w:trHeight w:val="402"/>
          <w:jc w:val="center"/>
        </w:trPr>
        <w:tc>
          <w:tcPr>
            <w:tcW w:w="428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705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E1" w:rsidRDefault="00C214E1">
      <w:r>
        <w:separator/>
      </w:r>
    </w:p>
  </w:endnote>
  <w:endnote w:type="continuationSeparator" w:id="0">
    <w:p w:rsidR="00C214E1" w:rsidRDefault="00C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92CC8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92CC8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85" w:rsidRPr="00345D88" w:rsidRDefault="00C55A7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E570D4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E570D4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E1" w:rsidRDefault="00C214E1">
      <w:r>
        <w:separator/>
      </w:r>
    </w:p>
  </w:footnote>
  <w:footnote w:type="continuationSeparator" w:id="0">
    <w:p w:rsidR="00C214E1" w:rsidRDefault="00C214E1">
      <w:r>
        <w:continuationSeparator/>
      </w:r>
    </w:p>
  </w:footnote>
  <w:footnote w:id="1">
    <w:p w:rsidR="00267400" w:rsidRPr="00473368" w:rsidRDefault="0043004C" w:rsidP="002674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 w:rsidRPr="003B7610">
        <w:rPr>
          <w:rFonts w:ascii="Times New Roman" w:hAnsi="Times New Roman"/>
          <w:lang w:val="en-GB"/>
        </w:rPr>
        <w:t>DDP (Delivered Duty Paid)</w:t>
      </w:r>
      <w:r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1" w:history="1">
        <w:r w:rsidR="00267400" w:rsidRPr="006D19CB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596F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35D3B"/>
    <w:rsid w:val="00240B8A"/>
    <w:rsid w:val="002426D3"/>
    <w:rsid w:val="002442B7"/>
    <w:rsid w:val="002560BB"/>
    <w:rsid w:val="002561C8"/>
    <w:rsid w:val="0026542C"/>
    <w:rsid w:val="00267400"/>
    <w:rsid w:val="00271700"/>
    <w:rsid w:val="00275105"/>
    <w:rsid w:val="0028364A"/>
    <w:rsid w:val="00290728"/>
    <w:rsid w:val="00291ED1"/>
    <w:rsid w:val="00294190"/>
    <w:rsid w:val="00295396"/>
    <w:rsid w:val="002A0041"/>
    <w:rsid w:val="002A3BF5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4C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C602D"/>
    <w:rsid w:val="004D2FD8"/>
    <w:rsid w:val="004E3CA5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41C0D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67A03"/>
    <w:rsid w:val="00777D10"/>
    <w:rsid w:val="00777E99"/>
    <w:rsid w:val="0078031F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212E"/>
    <w:rsid w:val="0094670B"/>
    <w:rsid w:val="0095725E"/>
    <w:rsid w:val="00964B5A"/>
    <w:rsid w:val="00980A42"/>
    <w:rsid w:val="00986510"/>
    <w:rsid w:val="00992CC8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64DC"/>
    <w:rsid w:val="00C17310"/>
    <w:rsid w:val="00C214E1"/>
    <w:rsid w:val="00C302E1"/>
    <w:rsid w:val="00C3235B"/>
    <w:rsid w:val="00C34571"/>
    <w:rsid w:val="00C34E40"/>
    <w:rsid w:val="00C55A7E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57E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0D4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0655F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73EDA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B92D-9341-4391-98C4-4D62B28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458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Yağız ÇANKAYA</cp:lastModifiedBy>
  <cp:revision>20</cp:revision>
  <cp:lastPrinted>2015-12-03T09:09:00Z</cp:lastPrinted>
  <dcterms:created xsi:type="dcterms:W3CDTF">2018-12-18T11:40:00Z</dcterms:created>
  <dcterms:modified xsi:type="dcterms:W3CDTF">2022-02-21T14:13:00Z</dcterms:modified>
</cp:coreProperties>
</file>