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F9D" w:rsidRPr="00B12F9D" w:rsidRDefault="00B12F9D" w:rsidP="00B12F9D">
      <w:pPr>
        <w:spacing w:before="120" w:after="12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>&lt;Place and date&gt;</w:t>
      </w:r>
    </w:p>
    <w:p w:rsidR="00B12F9D" w:rsidRPr="00B12F9D" w:rsidRDefault="00B12F9D" w:rsidP="00B12F9D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spacing w:before="240" w:after="24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</w:p>
    <w:p w:rsidR="00B12F9D" w:rsidRPr="00B12F9D" w:rsidRDefault="00B12F9D" w:rsidP="00B12F9D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spacing w:before="240" w:after="24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 xml:space="preserve">Our ref.: </w:t>
      </w:r>
      <w:proofErr w:type="spellStart"/>
      <w:r w:rsidRPr="00B12F9D">
        <w:rPr>
          <w:rFonts w:ascii="Times New Roman" w:eastAsia="Times New Roman" w:hAnsi="Times New Roman" w:cs="Times New Roman"/>
          <w:snapToGrid w:val="0"/>
          <w:lang w:val="en-GB"/>
        </w:rPr>
        <w:t>EuropeAid</w:t>
      </w:r>
      <w:proofErr w:type="spellEnd"/>
      <w:r w:rsidRPr="00B12F9D">
        <w:rPr>
          <w:rFonts w:ascii="Times New Roman" w:eastAsia="Times New Roman" w:hAnsi="Times New Roman" w:cs="Times New Roman"/>
          <w:snapToGrid w:val="0"/>
          <w:lang w:val="en-GB"/>
        </w:rPr>
        <w:t>/13</w:t>
      </w:r>
      <w:r w:rsidR="002A217B">
        <w:rPr>
          <w:rFonts w:ascii="Times New Roman" w:eastAsia="Times New Roman" w:hAnsi="Times New Roman" w:cs="Times New Roman"/>
          <w:snapToGrid w:val="0"/>
          <w:lang w:val="en-GB"/>
        </w:rPr>
        <w:t>7033</w:t>
      </w:r>
      <w:r w:rsidRPr="00B12F9D">
        <w:rPr>
          <w:rFonts w:ascii="Times New Roman" w:eastAsia="Times New Roman" w:hAnsi="Times New Roman" w:cs="Times New Roman"/>
          <w:snapToGrid w:val="0"/>
          <w:lang w:val="en-GB"/>
        </w:rPr>
        <w:t>/IH/SUP/TR</w:t>
      </w:r>
    </w:p>
    <w:p w:rsidR="00B12F9D" w:rsidRPr="00B12F9D" w:rsidRDefault="00B12F9D" w:rsidP="00B12F9D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>Dear Sirs,</w:t>
      </w:r>
    </w:p>
    <w:p w:rsidR="00B12F9D" w:rsidRPr="00B12F9D" w:rsidRDefault="00B12F9D" w:rsidP="00B12F9D">
      <w:pPr>
        <w:tabs>
          <w:tab w:val="left" w:pos="709"/>
          <w:tab w:val="left" w:pos="851"/>
          <w:tab w:val="left" w:pos="1134"/>
          <w:tab w:val="left" w:pos="1418"/>
        </w:tabs>
        <w:spacing w:before="120" w:after="120" w:line="240" w:lineRule="auto"/>
        <w:rPr>
          <w:rFonts w:ascii="Times New Roman" w:eastAsia="Times New Roman" w:hAnsi="Times New Roman" w:cs="Times New Roman"/>
          <w:b/>
          <w:snapToGrid w:val="0"/>
          <w:lang w:val="en-GB"/>
        </w:rPr>
      </w:pPr>
    </w:p>
    <w:p w:rsidR="002A217B" w:rsidRDefault="00B12F9D" w:rsidP="002A217B">
      <w:pPr>
        <w:tabs>
          <w:tab w:val="left" w:pos="709"/>
          <w:tab w:val="left" w:pos="851"/>
          <w:tab w:val="left" w:pos="1134"/>
          <w:tab w:val="left" w:pos="1418"/>
        </w:tabs>
        <w:spacing w:before="120" w:after="120" w:line="240" w:lineRule="auto"/>
        <w:rPr>
          <w:rFonts w:ascii="Times New Roman" w:hAnsi="Times New Roman"/>
          <w:lang w:val="en-GB"/>
        </w:rPr>
      </w:pPr>
      <w:r w:rsidRPr="00B12F9D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SUBJECT: INVITATION TO TENDER FOR </w:t>
      </w:r>
      <w:r w:rsidR="002A217B" w:rsidRPr="0055438B">
        <w:rPr>
          <w:rFonts w:ascii="Times New Roman" w:hAnsi="Times New Roman"/>
          <w:b/>
          <w:lang w:val="en-GB"/>
        </w:rPr>
        <w:t>Supply for Support to Turkey in P</w:t>
      </w:r>
      <w:r w:rsidR="002A217B">
        <w:rPr>
          <w:rFonts w:ascii="Times New Roman" w:hAnsi="Times New Roman"/>
          <w:b/>
          <w:lang w:val="en-GB"/>
        </w:rPr>
        <w:t>roviding Assistance to Syrians u</w:t>
      </w:r>
      <w:r w:rsidR="002A217B" w:rsidRPr="0055438B">
        <w:rPr>
          <w:rFonts w:ascii="Times New Roman" w:hAnsi="Times New Roman"/>
          <w:b/>
          <w:lang w:val="en-GB"/>
        </w:rPr>
        <w:t>nder Temporary Protection</w:t>
      </w:r>
      <w:r w:rsidR="002A217B" w:rsidRPr="00A70EA4">
        <w:rPr>
          <w:rFonts w:ascii="Times New Roman" w:hAnsi="Times New Roman"/>
          <w:lang w:val="en-GB"/>
        </w:rPr>
        <w:t xml:space="preserve"> </w:t>
      </w:r>
    </w:p>
    <w:p w:rsidR="00B12F9D" w:rsidRPr="00B12F9D" w:rsidRDefault="00B12F9D" w:rsidP="002A217B">
      <w:pPr>
        <w:tabs>
          <w:tab w:val="left" w:pos="709"/>
          <w:tab w:val="left" w:pos="851"/>
          <w:tab w:val="left" w:pos="1134"/>
          <w:tab w:val="left" w:pos="1418"/>
        </w:tabs>
        <w:spacing w:before="120" w:after="12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  <w:bookmarkStart w:id="0" w:name="_GoBack"/>
      <w:bookmarkEnd w:id="0"/>
      <w:r w:rsidRPr="00B12F9D">
        <w:rPr>
          <w:rFonts w:ascii="Times New Roman" w:eastAsia="Times New Roman" w:hAnsi="Times New Roman" w:cs="Times New Roman"/>
          <w:snapToGrid w:val="0"/>
          <w:lang w:val="en-GB"/>
        </w:rPr>
        <w:t>This is an invitation to tender for the above mentioned supply contract. Please find enclosed the following documents, which constitute the tender dossier:</w:t>
      </w:r>
    </w:p>
    <w:p w:rsidR="00B12F9D" w:rsidRPr="00B12F9D" w:rsidRDefault="00B12F9D" w:rsidP="00B12F9D">
      <w:pPr>
        <w:numPr>
          <w:ilvl w:val="0"/>
          <w:numId w:val="1"/>
        </w:numPr>
        <w:spacing w:before="120" w:after="8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 xml:space="preserve">Instructions to tenderers </w:t>
      </w:r>
    </w:p>
    <w:p w:rsidR="00B12F9D" w:rsidRPr="00B12F9D" w:rsidRDefault="00B12F9D" w:rsidP="00B12F9D">
      <w:pPr>
        <w:numPr>
          <w:ilvl w:val="0"/>
          <w:numId w:val="1"/>
        </w:numPr>
        <w:spacing w:before="120" w:after="8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>Draft contract and special conditions, including annexes</w:t>
      </w:r>
    </w:p>
    <w:p w:rsidR="00B12F9D" w:rsidRPr="00B12F9D" w:rsidRDefault="00B12F9D" w:rsidP="00B12F9D">
      <w:pPr>
        <w:numPr>
          <w:ilvl w:val="0"/>
          <w:numId w:val="2"/>
        </w:numPr>
        <w:tabs>
          <w:tab w:val="left" w:pos="993"/>
          <w:tab w:val="left" w:pos="2694"/>
        </w:tabs>
        <w:spacing w:before="120" w:after="80" w:line="240" w:lineRule="auto"/>
        <w:ind w:left="993"/>
        <w:rPr>
          <w:rFonts w:ascii="Times New Roman" w:eastAsia="Times New Roman" w:hAnsi="Times New Roman" w:cs="Times New Roman"/>
          <w:noProof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noProof/>
          <w:snapToGrid w:val="0"/>
          <w:lang w:val="en-GB"/>
        </w:rPr>
        <w:t>Draft contract</w:t>
      </w:r>
    </w:p>
    <w:p w:rsidR="00B12F9D" w:rsidRPr="00B12F9D" w:rsidRDefault="00B12F9D" w:rsidP="00B12F9D">
      <w:pPr>
        <w:numPr>
          <w:ilvl w:val="0"/>
          <w:numId w:val="2"/>
        </w:numPr>
        <w:tabs>
          <w:tab w:val="left" w:pos="993"/>
          <w:tab w:val="left" w:pos="2694"/>
        </w:tabs>
        <w:spacing w:before="120" w:after="80" w:line="240" w:lineRule="auto"/>
        <w:ind w:left="993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>Special conditions</w:t>
      </w:r>
    </w:p>
    <w:p w:rsidR="00B12F9D" w:rsidRPr="00B12F9D" w:rsidRDefault="00B12F9D" w:rsidP="00B12F9D">
      <w:pPr>
        <w:numPr>
          <w:ilvl w:val="0"/>
          <w:numId w:val="2"/>
        </w:numPr>
        <w:tabs>
          <w:tab w:val="left" w:pos="993"/>
          <w:tab w:val="left" w:pos="1985"/>
        </w:tabs>
        <w:spacing w:before="120" w:after="80" w:line="240" w:lineRule="auto"/>
        <w:ind w:left="993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>Annex i:</w:t>
      </w:r>
      <w:r w:rsidRPr="00B12F9D">
        <w:rPr>
          <w:rFonts w:ascii="Times New Roman" w:eastAsia="Times New Roman" w:hAnsi="Times New Roman" w:cs="Times New Roman"/>
          <w:snapToGrid w:val="0"/>
          <w:lang w:val="en-GB"/>
        </w:rPr>
        <w:tab/>
        <w:t xml:space="preserve">general conditions </w:t>
      </w:r>
    </w:p>
    <w:p w:rsidR="00B12F9D" w:rsidRPr="00B12F9D" w:rsidRDefault="00B12F9D" w:rsidP="00B12F9D">
      <w:pPr>
        <w:numPr>
          <w:ilvl w:val="0"/>
          <w:numId w:val="2"/>
        </w:numPr>
        <w:tabs>
          <w:tab w:val="left" w:pos="993"/>
          <w:tab w:val="left" w:pos="2410"/>
        </w:tabs>
        <w:spacing w:before="120" w:after="80" w:line="240" w:lineRule="auto"/>
        <w:ind w:left="993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>Annex ii +iii:</w:t>
      </w:r>
      <w:r w:rsidRPr="00B12F9D">
        <w:rPr>
          <w:rFonts w:ascii="Times New Roman" w:eastAsia="Times New Roman" w:hAnsi="Times New Roman" w:cs="Times New Roman"/>
          <w:snapToGrid w:val="0"/>
          <w:lang w:val="en-GB"/>
        </w:rPr>
        <w:tab/>
        <w:t xml:space="preserve">technical specifications + technical offer (to be tailored to the specific project) </w:t>
      </w:r>
    </w:p>
    <w:p w:rsidR="00B12F9D" w:rsidRPr="00B12F9D" w:rsidRDefault="00B12F9D" w:rsidP="00B12F9D">
      <w:pPr>
        <w:numPr>
          <w:ilvl w:val="0"/>
          <w:numId w:val="2"/>
        </w:numPr>
        <w:tabs>
          <w:tab w:val="left" w:pos="993"/>
          <w:tab w:val="left" w:pos="1985"/>
        </w:tabs>
        <w:spacing w:before="120" w:after="80" w:line="240" w:lineRule="auto"/>
        <w:ind w:left="993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>Annex iv:</w:t>
      </w:r>
      <w:r w:rsidRPr="00B12F9D">
        <w:rPr>
          <w:rFonts w:ascii="Times New Roman" w:eastAsia="Times New Roman" w:hAnsi="Times New Roman" w:cs="Times New Roman"/>
          <w:snapToGrid w:val="0"/>
          <w:lang w:val="en-GB"/>
        </w:rPr>
        <w:tab/>
        <w:t>budget breakdown (model financial offer)</w:t>
      </w:r>
    </w:p>
    <w:p w:rsidR="00B12F9D" w:rsidRPr="00B12F9D" w:rsidRDefault="00B12F9D" w:rsidP="00B12F9D">
      <w:pPr>
        <w:numPr>
          <w:ilvl w:val="0"/>
          <w:numId w:val="2"/>
        </w:numPr>
        <w:tabs>
          <w:tab w:val="left" w:pos="993"/>
          <w:tab w:val="left" w:pos="1985"/>
        </w:tabs>
        <w:spacing w:before="120" w:after="80" w:line="240" w:lineRule="auto"/>
        <w:ind w:left="993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>Annex v:</w:t>
      </w:r>
      <w:r w:rsidRPr="00B12F9D">
        <w:rPr>
          <w:rFonts w:ascii="Times New Roman" w:eastAsia="Times New Roman" w:hAnsi="Times New Roman" w:cs="Times New Roman"/>
          <w:snapToGrid w:val="0"/>
          <w:lang w:val="en-GB"/>
        </w:rPr>
        <w:tab/>
        <w:t>forms</w:t>
      </w:r>
    </w:p>
    <w:p w:rsidR="00B12F9D" w:rsidRPr="00B12F9D" w:rsidRDefault="00B12F9D" w:rsidP="00B12F9D">
      <w:pPr>
        <w:numPr>
          <w:ilvl w:val="0"/>
          <w:numId w:val="1"/>
        </w:numPr>
        <w:tabs>
          <w:tab w:val="left" w:pos="567"/>
        </w:tabs>
        <w:spacing w:before="120" w:after="8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>Further information</w:t>
      </w:r>
    </w:p>
    <w:p w:rsidR="00B12F9D" w:rsidRPr="00B12F9D" w:rsidRDefault="00B12F9D" w:rsidP="00B12F9D">
      <w:pPr>
        <w:numPr>
          <w:ilvl w:val="0"/>
          <w:numId w:val="2"/>
        </w:numPr>
        <w:tabs>
          <w:tab w:val="left" w:pos="993"/>
          <w:tab w:val="left" w:pos="2694"/>
        </w:tabs>
        <w:spacing w:before="120" w:after="80" w:line="240" w:lineRule="auto"/>
        <w:ind w:left="993"/>
        <w:rPr>
          <w:rFonts w:ascii="Times New Roman" w:eastAsia="Times New Roman" w:hAnsi="Times New Roman" w:cs="Times New Roman"/>
          <w:noProof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noProof/>
          <w:snapToGrid w:val="0"/>
          <w:lang w:val="en-GB"/>
        </w:rPr>
        <w:t>Administrative compliance grid</w:t>
      </w:r>
    </w:p>
    <w:p w:rsidR="00B12F9D" w:rsidRPr="00B12F9D" w:rsidRDefault="00B12F9D" w:rsidP="00B12F9D">
      <w:pPr>
        <w:numPr>
          <w:ilvl w:val="0"/>
          <w:numId w:val="2"/>
        </w:numPr>
        <w:tabs>
          <w:tab w:val="left" w:pos="993"/>
          <w:tab w:val="left" w:pos="2694"/>
        </w:tabs>
        <w:spacing w:before="120" w:after="80" w:line="240" w:lineRule="auto"/>
        <w:ind w:left="993"/>
        <w:rPr>
          <w:rFonts w:ascii="Times New Roman" w:eastAsia="Times New Roman" w:hAnsi="Times New Roman" w:cs="Times New Roman"/>
          <w:noProof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noProof/>
          <w:snapToGrid w:val="0"/>
          <w:lang w:val="en-GB"/>
        </w:rPr>
        <w:t>Evaluation grid</w:t>
      </w:r>
    </w:p>
    <w:p w:rsidR="00B12F9D" w:rsidRPr="00B12F9D" w:rsidRDefault="00B12F9D" w:rsidP="00B12F9D">
      <w:pPr>
        <w:numPr>
          <w:ilvl w:val="0"/>
          <w:numId w:val="1"/>
        </w:numPr>
        <w:spacing w:before="120" w:after="8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>Tender form for a supply contract</w:t>
      </w:r>
    </w:p>
    <w:p w:rsidR="00B12F9D" w:rsidRPr="00B12F9D" w:rsidRDefault="00B12F9D" w:rsidP="00B12F9D">
      <w:pPr>
        <w:tabs>
          <w:tab w:val="left" w:pos="709"/>
          <w:tab w:val="left" w:pos="851"/>
          <w:tab w:val="left" w:pos="1134"/>
          <w:tab w:val="left" w:pos="1418"/>
        </w:tabs>
        <w:spacing w:before="120" w:after="60" w:line="240" w:lineRule="auto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 xml:space="preserve">For full information about procurement procedures please consult the Practical Guide and its annexes, which can be downloaded from the following web page: </w:t>
      </w:r>
      <w:hyperlink r:id="rId8" w:history="1">
        <w:r w:rsidRPr="00B12F9D">
          <w:rPr>
            <w:rFonts w:ascii="Times New Roman" w:eastAsia="Times New Roman" w:hAnsi="Times New Roman" w:cs="Times New Roman"/>
            <w:snapToGrid w:val="0"/>
            <w:color w:val="0000FF"/>
            <w:u w:val="single"/>
            <w:lang w:val="en-GB"/>
          </w:rPr>
          <w:t>http://ec.europa.eu/europeaid/prag/document.do?locale=en</w:t>
        </w:r>
      </w:hyperlink>
    </w:p>
    <w:p w:rsidR="00B12F9D" w:rsidRPr="00B12F9D" w:rsidRDefault="00B12F9D" w:rsidP="00B12F9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r w:rsidRPr="00B12F9D">
        <w:rPr>
          <w:rFonts w:ascii="Times New Roman" w:eastAsia="Times New Roman" w:hAnsi="Times New Roman" w:cs="Times New Roman"/>
          <w:snapToGrid w:val="0"/>
          <w:lang w:val="en-GB"/>
        </w:rPr>
        <w:t xml:space="preserve">We look forward to receiving your tender and the accompanying tender guarantee before the submission deadline at the address specified in the documents. </w:t>
      </w:r>
    </w:p>
    <w:p w:rsidR="00B12F9D" w:rsidRPr="00CA6C68" w:rsidRDefault="00B12F9D" w:rsidP="00B12F9D">
      <w:pPr>
        <w:jc w:val="both"/>
        <w:rPr>
          <w:rFonts w:ascii="Times New Roman" w:hAnsi="Times New Roman"/>
          <w:lang w:val="en-GB"/>
        </w:rPr>
      </w:pPr>
      <w:r w:rsidRPr="00A1746F">
        <w:rPr>
          <w:rFonts w:ascii="Times New Roman" w:hAnsi="Times New Roman"/>
          <w:lang w:val="en-GB"/>
        </w:rPr>
        <w:t>Yours sincerely</w:t>
      </w:r>
      <w:r w:rsidRPr="00A1746F">
        <w:rPr>
          <w:rFonts w:ascii="Times New Roman" w:hAnsi="Times New Roman"/>
          <w:b/>
          <w:lang w:val="en-GB"/>
        </w:rPr>
        <w:t>,</w:t>
      </w:r>
      <w:r w:rsidRPr="00CA6C68">
        <w:rPr>
          <w:rFonts w:ascii="Times New Roman" w:hAnsi="Times New Roman"/>
          <w:b/>
          <w:lang w:val="en-GB"/>
        </w:rPr>
        <w:t xml:space="preserve"> </w:t>
      </w:r>
    </w:p>
    <w:p w:rsidR="00B12F9D" w:rsidRDefault="00B12F9D" w:rsidP="00B12F9D">
      <w:pPr>
        <w:ind w:hanging="142"/>
        <w:rPr>
          <w:rFonts w:ascii="Times New Roman" w:hAnsi="Times New Roman"/>
          <w:lang w:val="en-GB"/>
        </w:rPr>
      </w:pPr>
    </w:p>
    <w:p w:rsidR="00B12F9D" w:rsidRDefault="00B12F9D" w:rsidP="00B12F9D">
      <w:pPr>
        <w:ind w:hanging="142"/>
        <w:rPr>
          <w:rFonts w:ascii="Times New Roman" w:hAnsi="Times New Roman"/>
          <w:lang w:val="en-GB"/>
        </w:rPr>
      </w:pPr>
    </w:p>
    <w:p w:rsidR="00B12F9D" w:rsidRPr="00355549" w:rsidRDefault="00B12F9D" w:rsidP="00B12F9D">
      <w:pPr>
        <w:spacing w:after="0"/>
        <w:rPr>
          <w:rFonts w:ascii="Times New Roman" w:hAnsi="Times New Roman"/>
          <w:b/>
          <w:sz w:val="24"/>
          <w:szCs w:val="24"/>
          <w:lang w:val="en-GB" w:eastAsia="en-GB"/>
        </w:rPr>
      </w:pPr>
      <w:r>
        <w:rPr>
          <w:rFonts w:ascii="Times New Roman" w:hAnsi="Times New Roman"/>
          <w:b/>
          <w:sz w:val="24"/>
          <w:szCs w:val="24"/>
          <w:lang w:val="en-GB" w:eastAsia="en-GB"/>
        </w:rPr>
        <w:t>Emine Döğer</w:t>
      </w:r>
    </w:p>
    <w:p w:rsidR="00B12F9D" w:rsidRPr="00355549" w:rsidRDefault="00B12F9D" w:rsidP="00B12F9D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sz w:val="24"/>
          <w:szCs w:val="24"/>
          <w:lang w:val="en-GB" w:eastAsia="en-GB"/>
        </w:rPr>
        <w:t xml:space="preserve">Acting </w:t>
      </w:r>
      <w:r w:rsidRPr="00355549">
        <w:rPr>
          <w:rFonts w:ascii="Times New Roman" w:hAnsi="Times New Roman"/>
          <w:sz w:val="24"/>
          <w:szCs w:val="24"/>
          <w:lang w:val="en-GB" w:eastAsia="en-GB"/>
        </w:rPr>
        <w:t>PAO-CFCU Director</w:t>
      </w:r>
    </w:p>
    <w:p w:rsidR="002F3746" w:rsidRPr="00B16C15" w:rsidRDefault="002F3746">
      <w:pPr>
        <w:rPr>
          <w:rFonts w:ascii="Times New Roman" w:hAnsi="Times New Roman" w:cs="Times New Roman"/>
        </w:rPr>
      </w:pPr>
    </w:p>
    <w:sectPr w:rsidR="002F3746" w:rsidRPr="00B16C15" w:rsidSect="00620B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2" w:footer="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FB8" w:rsidRDefault="00660FB8" w:rsidP="002F3746">
      <w:pPr>
        <w:spacing w:after="0" w:line="240" w:lineRule="auto"/>
      </w:pPr>
      <w:r>
        <w:separator/>
      </w:r>
    </w:p>
  </w:endnote>
  <w:endnote w:type="continuationSeparator" w:id="0">
    <w:p w:rsidR="00660FB8" w:rsidRDefault="00660FB8" w:rsidP="002F3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8DC" w:rsidRDefault="00B338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746" w:rsidRDefault="002F3746" w:rsidP="00620BDE">
    <w:pPr>
      <w:pStyle w:val="Footer"/>
      <w:ind w:left="-1417"/>
    </w:pPr>
    <w:r>
      <w:rPr>
        <w:noProof/>
        <w:lang w:val="en-GB" w:eastAsia="en-GB"/>
      </w:rPr>
      <w:drawing>
        <wp:inline distT="0" distB="0" distL="0" distR="0" wp14:anchorId="56CB9A36" wp14:editId="5BE7EC26">
          <wp:extent cx="7621200" cy="828000"/>
          <wp:effectExtent l="0" t="0" r="0" b="0"/>
          <wp:docPr id="8" name="Resi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foo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1200" cy="82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8DC" w:rsidRDefault="00B338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FB8" w:rsidRDefault="00660FB8" w:rsidP="002F3746">
      <w:pPr>
        <w:spacing w:after="0" w:line="240" w:lineRule="auto"/>
      </w:pPr>
      <w:r>
        <w:separator/>
      </w:r>
    </w:p>
  </w:footnote>
  <w:footnote w:type="continuationSeparator" w:id="0">
    <w:p w:rsidR="00660FB8" w:rsidRDefault="00660FB8" w:rsidP="002F3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8DC" w:rsidRDefault="00B338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746" w:rsidRDefault="00D739A5" w:rsidP="00620BDE">
    <w:pPr>
      <w:pStyle w:val="Header"/>
      <w:ind w:left="-1417"/>
    </w:pPr>
    <w:r>
      <w:rPr>
        <w:noProof/>
        <w:lang w:val="en-GB" w:eastAsia="en-GB"/>
      </w:rPr>
      <w:drawing>
        <wp:inline distT="0" distB="0" distL="0" distR="0" wp14:anchorId="406C77DC">
          <wp:extent cx="7553325" cy="129857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298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8DC" w:rsidRDefault="00B338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74280"/>
    <w:multiLevelType w:val="hybridMultilevel"/>
    <w:tmpl w:val="C2B071AC"/>
    <w:lvl w:ilvl="0" w:tplc="E06E9E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5215BE"/>
    <w:multiLevelType w:val="hybridMultilevel"/>
    <w:tmpl w:val="11487DB2"/>
    <w:lvl w:ilvl="0" w:tplc="6BF2903A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hint="default"/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90"/>
    <w:rsid w:val="0028643C"/>
    <w:rsid w:val="002A217B"/>
    <w:rsid w:val="002F3746"/>
    <w:rsid w:val="00324C4F"/>
    <w:rsid w:val="00337FA4"/>
    <w:rsid w:val="00350AB0"/>
    <w:rsid w:val="003C65A9"/>
    <w:rsid w:val="003E52D5"/>
    <w:rsid w:val="003F1CFB"/>
    <w:rsid w:val="004313FF"/>
    <w:rsid w:val="00585A88"/>
    <w:rsid w:val="00607EDD"/>
    <w:rsid w:val="00620BDE"/>
    <w:rsid w:val="00660FB8"/>
    <w:rsid w:val="006958B3"/>
    <w:rsid w:val="007118CD"/>
    <w:rsid w:val="00726235"/>
    <w:rsid w:val="00786490"/>
    <w:rsid w:val="007A311D"/>
    <w:rsid w:val="007E6A19"/>
    <w:rsid w:val="008515B0"/>
    <w:rsid w:val="00903BD2"/>
    <w:rsid w:val="009C41E3"/>
    <w:rsid w:val="009D5076"/>
    <w:rsid w:val="00A62387"/>
    <w:rsid w:val="00B12F9D"/>
    <w:rsid w:val="00B16C15"/>
    <w:rsid w:val="00B338DC"/>
    <w:rsid w:val="00C3757A"/>
    <w:rsid w:val="00C73B30"/>
    <w:rsid w:val="00CB0018"/>
    <w:rsid w:val="00CC1B5C"/>
    <w:rsid w:val="00CD7074"/>
    <w:rsid w:val="00CE4802"/>
    <w:rsid w:val="00D729C7"/>
    <w:rsid w:val="00D739A5"/>
    <w:rsid w:val="00DB2C4C"/>
    <w:rsid w:val="00EB27D3"/>
    <w:rsid w:val="00F1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3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746"/>
  </w:style>
  <w:style w:type="paragraph" w:styleId="Footer">
    <w:name w:val="footer"/>
    <w:basedOn w:val="Normal"/>
    <w:link w:val="FooterChar"/>
    <w:uiPriority w:val="99"/>
    <w:unhideWhenUsed/>
    <w:rsid w:val="002F3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746"/>
  </w:style>
  <w:style w:type="paragraph" w:styleId="BalloonText">
    <w:name w:val="Balloon Text"/>
    <w:basedOn w:val="Normal"/>
    <w:link w:val="BalloonTextChar"/>
    <w:uiPriority w:val="99"/>
    <w:semiHidden/>
    <w:unhideWhenUsed/>
    <w:rsid w:val="00337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F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3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746"/>
  </w:style>
  <w:style w:type="paragraph" w:styleId="Footer">
    <w:name w:val="footer"/>
    <w:basedOn w:val="Normal"/>
    <w:link w:val="FooterChar"/>
    <w:uiPriority w:val="99"/>
    <w:unhideWhenUsed/>
    <w:rsid w:val="002F3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746"/>
  </w:style>
  <w:style w:type="paragraph" w:styleId="BalloonText">
    <w:name w:val="Balloon Text"/>
    <w:basedOn w:val="Normal"/>
    <w:link w:val="BalloonTextChar"/>
    <w:uiPriority w:val="99"/>
    <w:semiHidden/>
    <w:unhideWhenUsed/>
    <w:rsid w:val="00337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F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?locale=en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SubZero</dc:creator>
  <cp:lastModifiedBy>Abdulhekim Çelebi</cp:lastModifiedBy>
  <cp:revision>15</cp:revision>
  <cp:lastPrinted>2015-01-06T09:55:00Z</cp:lastPrinted>
  <dcterms:created xsi:type="dcterms:W3CDTF">2014-12-31T10:22:00Z</dcterms:created>
  <dcterms:modified xsi:type="dcterms:W3CDTF">2015-05-30T14:15:00Z</dcterms:modified>
</cp:coreProperties>
</file>