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381B8" w14:textId="77777777" w:rsidR="00874166" w:rsidRPr="005903BC" w:rsidRDefault="00874166" w:rsidP="002728F4">
      <w:pPr>
        <w:pStyle w:val="Balk1"/>
        <w:spacing w:before="0" w:after="120"/>
        <w:jc w:val="center"/>
        <w:rPr>
          <w:rFonts w:ascii="Arial" w:hAnsi="Arial" w:cs="Arial"/>
          <w:color w:val="002776"/>
          <w:sz w:val="24"/>
          <w:szCs w:val="24"/>
          <w:lang w:val="en-US"/>
        </w:rPr>
      </w:pPr>
      <w:r w:rsidRPr="005903BC">
        <w:rPr>
          <w:rFonts w:ascii="Arial" w:hAnsi="Arial" w:cs="Arial"/>
          <w:color w:val="002776"/>
          <w:sz w:val="24"/>
          <w:szCs w:val="24"/>
          <w:lang w:val="en-US"/>
        </w:rPr>
        <w:t xml:space="preserve">Job Announcement for RTA </w:t>
      </w:r>
      <w:r w:rsidR="00361DA5" w:rsidRPr="005903BC">
        <w:rPr>
          <w:rFonts w:ascii="Arial" w:hAnsi="Arial" w:cs="Arial"/>
          <w:color w:val="002776"/>
          <w:sz w:val="24"/>
          <w:szCs w:val="24"/>
          <w:lang w:val="en-US"/>
        </w:rPr>
        <w:t>Assistant (RTA</w:t>
      </w:r>
      <w:r w:rsidRPr="005903BC">
        <w:rPr>
          <w:rFonts w:ascii="Arial" w:hAnsi="Arial" w:cs="Arial"/>
          <w:color w:val="002776"/>
          <w:sz w:val="24"/>
          <w:szCs w:val="24"/>
          <w:lang w:val="en-US"/>
        </w:rPr>
        <w:t xml:space="preserve">A) for </w:t>
      </w:r>
    </w:p>
    <w:p w14:paraId="3BE4383A" w14:textId="77777777" w:rsidR="00874166" w:rsidRPr="005903BC" w:rsidRDefault="00874166" w:rsidP="002728F4">
      <w:pPr>
        <w:pStyle w:val="Balk1"/>
        <w:spacing w:before="0" w:after="120"/>
        <w:jc w:val="center"/>
        <w:rPr>
          <w:rFonts w:ascii="Arial" w:hAnsi="Arial" w:cs="Arial"/>
          <w:color w:val="002776"/>
          <w:sz w:val="24"/>
          <w:szCs w:val="24"/>
          <w:lang w:val="en-US"/>
        </w:rPr>
      </w:pPr>
      <w:r w:rsidRPr="005903BC">
        <w:rPr>
          <w:rFonts w:ascii="Arial" w:hAnsi="Arial" w:cs="Arial"/>
          <w:color w:val="002776"/>
          <w:sz w:val="24"/>
          <w:szCs w:val="24"/>
          <w:lang w:val="en-US"/>
        </w:rPr>
        <w:t>EU-Twinning Project</w:t>
      </w:r>
    </w:p>
    <w:p w14:paraId="3D4DCE61" w14:textId="77777777" w:rsidR="009979DA" w:rsidRPr="005903BC" w:rsidRDefault="009979DA" w:rsidP="002728F4">
      <w:pPr>
        <w:pStyle w:val="Balk1"/>
        <w:spacing w:before="0" w:after="120"/>
        <w:jc w:val="center"/>
        <w:rPr>
          <w:rFonts w:ascii="Arial" w:hAnsi="Arial" w:cs="Arial"/>
          <w:color w:val="002776"/>
          <w:sz w:val="24"/>
          <w:szCs w:val="24"/>
          <w:lang w:val="en-US"/>
        </w:rPr>
      </w:pPr>
    </w:p>
    <w:p w14:paraId="6CF339C0" w14:textId="77777777" w:rsidR="00A65FAC" w:rsidRPr="005903BC" w:rsidRDefault="00222FF5" w:rsidP="002728F4">
      <w:pPr>
        <w:pStyle w:val="Balk2"/>
        <w:rPr>
          <w:rFonts w:ascii="Arial" w:hAnsi="Arial" w:cs="Arial"/>
        </w:rPr>
      </w:pPr>
      <w:r w:rsidRPr="005903BC">
        <w:rPr>
          <w:rFonts w:ascii="Arial" w:hAnsi="Arial" w:cs="Arial"/>
        </w:rPr>
        <w:t>BACKGROUND</w:t>
      </w:r>
    </w:p>
    <w:p w14:paraId="49FB64C6" w14:textId="77777777" w:rsidR="00587FF7" w:rsidRPr="005903BC" w:rsidRDefault="00587FF7" w:rsidP="00587FF7">
      <w:pPr>
        <w:spacing w:after="120"/>
        <w:jc w:val="both"/>
        <w:rPr>
          <w:rFonts w:ascii="Arial" w:hAnsi="Arial" w:cs="Arial"/>
          <w:sz w:val="24"/>
          <w:szCs w:val="24"/>
          <w:lang w:val="en-GB"/>
        </w:rPr>
      </w:pPr>
      <w:r w:rsidRPr="005903BC">
        <w:rPr>
          <w:rFonts w:ascii="Arial" w:hAnsi="Arial" w:cs="Arial"/>
          <w:sz w:val="24"/>
          <w:szCs w:val="24"/>
          <w:lang w:val="en-GB"/>
        </w:rPr>
        <w:t xml:space="preserve">The European Commission is financing the Twinning Project </w:t>
      </w:r>
      <w:r w:rsidRPr="000E4D8B">
        <w:rPr>
          <w:rFonts w:ascii="Arial" w:hAnsi="Arial" w:cs="Arial"/>
          <w:sz w:val="24"/>
          <w:szCs w:val="24"/>
          <w:lang w:val="en-GB"/>
        </w:rPr>
        <w:t>EU Twinning Project entitled “TR 1</w:t>
      </w:r>
      <w:r>
        <w:rPr>
          <w:rFonts w:ascii="Arial" w:hAnsi="Arial" w:cs="Arial"/>
          <w:sz w:val="24"/>
          <w:szCs w:val="24"/>
          <w:lang w:val="en-GB"/>
        </w:rPr>
        <w:t>5</w:t>
      </w:r>
      <w:r w:rsidRPr="000E4D8B">
        <w:rPr>
          <w:rFonts w:ascii="Arial" w:hAnsi="Arial" w:cs="Arial"/>
          <w:sz w:val="24"/>
          <w:szCs w:val="24"/>
          <w:lang w:val="en-GB"/>
        </w:rPr>
        <w:t xml:space="preserve"> IPA JH </w:t>
      </w:r>
      <w:r>
        <w:rPr>
          <w:rFonts w:ascii="Arial" w:hAnsi="Arial" w:cs="Arial"/>
          <w:sz w:val="24"/>
          <w:szCs w:val="24"/>
          <w:lang w:val="en-GB"/>
        </w:rPr>
        <w:t>10</w:t>
      </w:r>
      <w:r w:rsidRPr="000E4D8B">
        <w:rPr>
          <w:rFonts w:ascii="Arial" w:hAnsi="Arial" w:cs="Arial"/>
          <w:sz w:val="24"/>
          <w:szCs w:val="24"/>
          <w:lang w:val="en-GB"/>
        </w:rPr>
        <w:t xml:space="preserve"> 1</w:t>
      </w:r>
      <w:r>
        <w:rPr>
          <w:rFonts w:ascii="Arial" w:hAnsi="Arial" w:cs="Arial"/>
          <w:sz w:val="24"/>
          <w:szCs w:val="24"/>
          <w:lang w:val="en-GB"/>
        </w:rPr>
        <w:t>9</w:t>
      </w:r>
      <w:r w:rsidRPr="000E4D8B">
        <w:rPr>
          <w:rFonts w:ascii="Arial" w:hAnsi="Arial" w:cs="Arial"/>
          <w:sz w:val="24"/>
          <w:szCs w:val="24"/>
          <w:lang w:val="en-GB"/>
        </w:rPr>
        <w:t xml:space="preserve"> </w:t>
      </w:r>
      <w:r>
        <w:rPr>
          <w:rFonts w:ascii="Arial" w:hAnsi="Arial" w:cs="Arial"/>
          <w:sz w:val="24"/>
          <w:szCs w:val="24"/>
          <w:lang w:val="en-GB"/>
        </w:rPr>
        <w:t>‘</w:t>
      </w:r>
      <w:r w:rsidRPr="000E4D8B">
        <w:rPr>
          <w:rFonts w:ascii="Arial" w:hAnsi="Arial" w:cs="Arial"/>
          <w:sz w:val="24"/>
          <w:szCs w:val="24"/>
          <w:lang w:val="en-GB"/>
        </w:rPr>
        <w:t>Improve</w:t>
      </w:r>
      <w:r>
        <w:rPr>
          <w:rFonts w:ascii="Arial" w:hAnsi="Arial" w:cs="Arial"/>
          <w:sz w:val="24"/>
          <w:szCs w:val="24"/>
          <w:lang w:val="en-GB"/>
        </w:rPr>
        <w:t>ment of the Efficiency of Pre-Service Trainings for Candidate Judges and Prosecutors”</w:t>
      </w:r>
      <w:r w:rsidRPr="005903BC">
        <w:rPr>
          <w:rFonts w:ascii="Arial" w:hAnsi="Arial" w:cs="Arial"/>
          <w:b/>
          <w:i/>
          <w:sz w:val="24"/>
          <w:szCs w:val="24"/>
          <w:lang w:val="en-GB"/>
        </w:rPr>
        <w:t xml:space="preserve"> </w:t>
      </w:r>
      <w:r>
        <w:rPr>
          <w:rFonts w:ascii="Arial" w:hAnsi="Arial" w:cs="Arial"/>
          <w:sz w:val="24"/>
          <w:szCs w:val="24"/>
          <w:lang w:val="en-GB"/>
        </w:rPr>
        <w:t>between the Republic of Turkey and the Kingdom of Spain</w:t>
      </w:r>
      <w:r w:rsidRPr="005903BC">
        <w:rPr>
          <w:rFonts w:ascii="Arial" w:hAnsi="Arial" w:cs="Arial"/>
          <w:i/>
          <w:sz w:val="24"/>
          <w:szCs w:val="24"/>
          <w:lang w:val="en-GB"/>
        </w:rPr>
        <w:t>.</w:t>
      </w:r>
      <w:r w:rsidRPr="005903BC">
        <w:rPr>
          <w:rFonts w:ascii="Arial" w:hAnsi="Arial" w:cs="Arial"/>
          <w:sz w:val="24"/>
          <w:szCs w:val="24"/>
          <w:lang w:val="en-GB"/>
        </w:rPr>
        <w:t xml:space="preserve"> </w:t>
      </w:r>
    </w:p>
    <w:p w14:paraId="4C55DAAB" w14:textId="77777777" w:rsidR="00587FF7" w:rsidRPr="005903BC" w:rsidRDefault="00587FF7" w:rsidP="00587FF7">
      <w:pPr>
        <w:spacing w:after="120"/>
        <w:jc w:val="both"/>
        <w:rPr>
          <w:rFonts w:ascii="Arial" w:hAnsi="Arial" w:cs="Arial"/>
          <w:sz w:val="24"/>
          <w:szCs w:val="24"/>
          <w:lang w:val="en-US"/>
        </w:rPr>
      </w:pPr>
      <w:r w:rsidRPr="005903BC">
        <w:rPr>
          <w:rFonts w:ascii="Arial" w:hAnsi="Arial" w:cs="Arial"/>
          <w:sz w:val="24"/>
          <w:szCs w:val="24"/>
          <w:lang w:val="en-GB"/>
        </w:rPr>
        <w:t xml:space="preserve">The project will be implemented by Spain through the Spanish Ministry of </w:t>
      </w:r>
      <w:r>
        <w:rPr>
          <w:rFonts w:ascii="Arial" w:hAnsi="Arial" w:cs="Arial"/>
          <w:sz w:val="24"/>
          <w:szCs w:val="24"/>
          <w:lang w:val="en-GB"/>
        </w:rPr>
        <w:t>Justice</w:t>
      </w:r>
      <w:r w:rsidRPr="005903BC">
        <w:rPr>
          <w:rFonts w:ascii="Arial" w:hAnsi="Arial" w:cs="Arial"/>
          <w:sz w:val="24"/>
          <w:szCs w:val="24"/>
          <w:lang w:val="en-GB"/>
        </w:rPr>
        <w:t xml:space="preserve">. </w:t>
      </w:r>
      <w:r>
        <w:rPr>
          <w:rFonts w:ascii="Arial" w:hAnsi="Arial" w:cs="Arial"/>
          <w:sz w:val="24"/>
          <w:szCs w:val="24"/>
          <w:lang w:val="en-GB"/>
        </w:rPr>
        <w:t>The implementation period is 24</w:t>
      </w:r>
      <w:r w:rsidRPr="005903BC">
        <w:rPr>
          <w:rFonts w:ascii="Arial" w:hAnsi="Arial" w:cs="Arial"/>
          <w:sz w:val="24"/>
          <w:szCs w:val="24"/>
          <w:lang w:val="en-GB"/>
        </w:rPr>
        <w:t xml:space="preserve"> months </w:t>
      </w:r>
      <w:r>
        <w:rPr>
          <w:rFonts w:ascii="Arial" w:hAnsi="Arial" w:cs="Arial"/>
          <w:sz w:val="24"/>
          <w:szCs w:val="24"/>
          <w:lang w:val="en-GB"/>
        </w:rPr>
        <w:t xml:space="preserve">expected to </w:t>
      </w:r>
      <w:r w:rsidRPr="005903BC">
        <w:rPr>
          <w:rFonts w:ascii="Arial" w:hAnsi="Arial" w:cs="Arial"/>
          <w:sz w:val="24"/>
          <w:szCs w:val="24"/>
          <w:lang w:val="en-GB"/>
        </w:rPr>
        <w:t>start</w:t>
      </w:r>
      <w:r w:rsidRPr="006A346E">
        <w:rPr>
          <w:rFonts w:ascii="Arial" w:hAnsi="Arial" w:cs="Arial"/>
          <w:sz w:val="24"/>
          <w:szCs w:val="24"/>
          <w:lang w:val="en-US"/>
        </w:rPr>
        <w:t xml:space="preserve"> </w:t>
      </w:r>
      <w:r>
        <w:rPr>
          <w:rFonts w:ascii="Arial" w:hAnsi="Arial" w:cs="Arial"/>
          <w:sz w:val="24"/>
          <w:szCs w:val="24"/>
          <w:lang w:val="en-US"/>
        </w:rPr>
        <w:t xml:space="preserve">approximately </w:t>
      </w:r>
      <w:r w:rsidRPr="006A346E">
        <w:rPr>
          <w:rFonts w:ascii="Arial" w:hAnsi="Arial" w:cs="Arial"/>
          <w:sz w:val="24"/>
          <w:szCs w:val="24"/>
          <w:lang w:val="en-US"/>
        </w:rPr>
        <w:t xml:space="preserve">the </w:t>
      </w:r>
      <w:r>
        <w:rPr>
          <w:rFonts w:ascii="Arial" w:hAnsi="Arial" w:cs="Arial"/>
          <w:sz w:val="24"/>
          <w:szCs w:val="24"/>
          <w:lang w:val="en-US"/>
        </w:rPr>
        <w:t xml:space="preserve">31st of May </w:t>
      </w:r>
      <w:r w:rsidRPr="005903BC">
        <w:rPr>
          <w:rFonts w:ascii="Arial" w:hAnsi="Arial" w:cs="Arial"/>
          <w:sz w:val="24"/>
          <w:szCs w:val="24"/>
          <w:lang w:val="en-US"/>
        </w:rPr>
        <w:t>of 201</w:t>
      </w:r>
      <w:r>
        <w:rPr>
          <w:rFonts w:ascii="Arial" w:hAnsi="Arial" w:cs="Arial"/>
          <w:sz w:val="24"/>
          <w:szCs w:val="24"/>
          <w:lang w:val="en-US"/>
        </w:rPr>
        <w:t>9</w:t>
      </w:r>
      <w:r w:rsidRPr="005903BC">
        <w:rPr>
          <w:rFonts w:ascii="Arial" w:hAnsi="Arial" w:cs="Arial"/>
          <w:sz w:val="24"/>
          <w:szCs w:val="24"/>
          <w:lang w:val="en-US"/>
        </w:rPr>
        <w:t>.</w:t>
      </w:r>
    </w:p>
    <w:p w14:paraId="14B2AAB0" w14:textId="77777777" w:rsidR="00587FF7" w:rsidRPr="005903BC" w:rsidRDefault="00587FF7" w:rsidP="00587FF7">
      <w:pPr>
        <w:spacing w:after="120"/>
        <w:jc w:val="both"/>
        <w:rPr>
          <w:rFonts w:ascii="Arial" w:hAnsi="Arial" w:cs="Arial"/>
          <w:sz w:val="24"/>
          <w:szCs w:val="24"/>
          <w:lang w:val="en-GB"/>
        </w:rPr>
      </w:pPr>
      <w:r w:rsidRPr="005903BC">
        <w:rPr>
          <w:rFonts w:ascii="Arial" w:hAnsi="Arial" w:cs="Arial"/>
          <w:sz w:val="24"/>
          <w:szCs w:val="24"/>
          <w:lang w:val="en-GB"/>
        </w:rPr>
        <w:t xml:space="preserve">The aim of this twinning project is to support </w:t>
      </w:r>
      <w:r>
        <w:rPr>
          <w:rFonts w:ascii="Arial" w:hAnsi="Arial" w:cs="Arial"/>
          <w:sz w:val="24"/>
          <w:szCs w:val="24"/>
          <w:lang w:val="en-GB"/>
        </w:rPr>
        <w:t>Republic of Turkey</w:t>
      </w:r>
      <w:r w:rsidRPr="005903BC">
        <w:rPr>
          <w:rFonts w:ascii="Arial" w:hAnsi="Arial" w:cs="Arial"/>
          <w:sz w:val="24"/>
          <w:szCs w:val="24"/>
          <w:lang w:val="en-GB"/>
        </w:rPr>
        <w:t xml:space="preserve"> in the process of </w:t>
      </w:r>
      <w:r w:rsidRPr="00D13623">
        <w:rPr>
          <w:rFonts w:ascii="Arial" w:hAnsi="Arial" w:cs="Arial"/>
          <w:sz w:val="24"/>
          <w:szCs w:val="24"/>
          <w:lang w:val="en-GB"/>
        </w:rPr>
        <w:t>establish</w:t>
      </w:r>
      <w:r>
        <w:rPr>
          <w:rFonts w:ascii="Arial" w:hAnsi="Arial" w:cs="Arial"/>
          <w:sz w:val="24"/>
          <w:szCs w:val="24"/>
          <w:lang w:val="en-GB"/>
        </w:rPr>
        <w:t>ing</w:t>
      </w:r>
      <w:r w:rsidRPr="00D13623">
        <w:rPr>
          <w:rFonts w:ascii="Arial" w:hAnsi="Arial" w:cs="Arial"/>
          <w:sz w:val="24"/>
          <w:szCs w:val="24"/>
          <w:lang w:val="en-GB"/>
        </w:rPr>
        <w:t xml:space="preserve"> </w:t>
      </w:r>
      <w:r>
        <w:rPr>
          <w:rFonts w:ascii="Arial" w:hAnsi="Arial" w:cs="Arial"/>
          <w:sz w:val="24"/>
          <w:szCs w:val="24"/>
          <w:lang w:val="en-GB"/>
        </w:rPr>
        <w:t>the</w:t>
      </w:r>
      <w:r w:rsidRPr="00D13623">
        <w:rPr>
          <w:rFonts w:ascii="Arial" w:hAnsi="Arial" w:cs="Arial"/>
          <w:sz w:val="24"/>
          <w:szCs w:val="24"/>
          <w:lang w:val="en-GB"/>
        </w:rPr>
        <w:t xml:space="preserve"> pre-service training and internship model for candidate judges and prosecutors in line with the European standards in order to ensure objective, impartial and competent performance after they take up their duties</w:t>
      </w:r>
      <w:r>
        <w:rPr>
          <w:rFonts w:ascii="Arial" w:hAnsi="Arial" w:cs="Arial"/>
          <w:sz w:val="24"/>
          <w:szCs w:val="24"/>
          <w:lang w:val="en-GB"/>
        </w:rPr>
        <w:t>.</w:t>
      </w:r>
    </w:p>
    <w:p w14:paraId="254AF03D" w14:textId="77777777" w:rsidR="00587FF7" w:rsidRPr="005903BC" w:rsidRDefault="00587FF7" w:rsidP="00587FF7">
      <w:pPr>
        <w:spacing w:after="120"/>
        <w:jc w:val="both"/>
        <w:rPr>
          <w:rFonts w:ascii="Arial" w:hAnsi="Arial" w:cs="Arial"/>
          <w:sz w:val="24"/>
          <w:szCs w:val="24"/>
        </w:rPr>
      </w:pPr>
      <w:r>
        <w:rPr>
          <w:rFonts w:ascii="Arial" w:hAnsi="Arial" w:cs="Arial"/>
          <w:sz w:val="24"/>
          <w:szCs w:val="24"/>
          <w:lang w:val="en-GB"/>
        </w:rPr>
        <w:t xml:space="preserve">The </w:t>
      </w:r>
      <w:r w:rsidRPr="005903BC">
        <w:rPr>
          <w:rFonts w:ascii="Arial" w:hAnsi="Arial" w:cs="Arial"/>
          <w:sz w:val="24"/>
          <w:szCs w:val="24"/>
        </w:rPr>
        <w:t xml:space="preserve">Resident Twinning Advisor (RTA) will reside in </w:t>
      </w:r>
      <w:r>
        <w:rPr>
          <w:rFonts w:ascii="Arial" w:hAnsi="Arial" w:cs="Arial"/>
          <w:sz w:val="24"/>
          <w:szCs w:val="24"/>
        </w:rPr>
        <w:t>Ankara</w:t>
      </w:r>
      <w:r w:rsidRPr="005903BC">
        <w:rPr>
          <w:rFonts w:ascii="Arial" w:hAnsi="Arial" w:cs="Arial"/>
          <w:sz w:val="24"/>
          <w:szCs w:val="24"/>
        </w:rPr>
        <w:t xml:space="preserve"> during the project’s implementation period. EU Member State short term experts (STEs) will travel to </w:t>
      </w:r>
      <w:r>
        <w:rPr>
          <w:rFonts w:ascii="Arial" w:hAnsi="Arial" w:cs="Arial"/>
          <w:sz w:val="24"/>
          <w:szCs w:val="24"/>
        </w:rPr>
        <w:t>Turkey</w:t>
      </w:r>
      <w:r w:rsidRPr="005903BC">
        <w:rPr>
          <w:rFonts w:ascii="Arial" w:hAnsi="Arial" w:cs="Arial"/>
          <w:sz w:val="24"/>
          <w:szCs w:val="24"/>
        </w:rPr>
        <w:t xml:space="preserve"> for short missions throughout the project period.</w:t>
      </w:r>
    </w:p>
    <w:p w14:paraId="46EF26E2" w14:textId="77777777" w:rsidR="00A65FAC" w:rsidRPr="005903BC" w:rsidRDefault="00FC473C" w:rsidP="002728F4">
      <w:pPr>
        <w:pStyle w:val="Balk2"/>
        <w:rPr>
          <w:rFonts w:ascii="Arial" w:hAnsi="Arial" w:cs="Arial"/>
        </w:rPr>
      </w:pPr>
      <w:r w:rsidRPr="005903BC">
        <w:rPr>
          <w:rFonts w:ascii="Arial" w:hAnsi="Arial" w:cs="Arial"/>
        </w:rPr>
        <w:t>THE POSITION</w:t>
      </w:r>
    </w:p>
    <w:p w14:paraId="5FB373F5" w14:textId="77777777" w:rsidR="00F40BE8" w:rsidRPr="005903BC" w:rsidRDefault="002728F4" w:rsidP="002728F4">
      <w:pPr>
        <w:spacing w:after="120"/>
        <w:jc w:val="both"/>
        <w:rPr>
          <w:rFonts w:ascii="Arial" w:hAnsi="Arial" w:cs="Arial"/>
          <w:sz w:val="24"/>
          <w:szCs w:val="24"/>
          <w:lang w:val="en-GB"/>
        </w:rPr>
      </w:pPr>
      <w:r w:rsidRPr="005903BC">
        <w:rPr>
          <w:rFonts w:ascii="Arial" w:hAnsi="Arial" w:cs="Arial"/>
          <w:sz w:val="24"/>
          <w:szCs w:val="24"/>
          <w:lang w:val="en-GB"/>
        </w:rPr>
        <w:t>FIIAPP</w:t>
      </w:r>
      <w:r w:rsidR="004556E8" w:rsidRPr="005903BC">
        <w:rPr>
          <w:rFonts w:ascii="Arial" w:hAnsi="Arial" w:cs="Arial"/>
          <w:sz w:val="24"/>
          <w:szCs w:val="24"/>
          <w:lang w:val="en-GB"/>
        </w:rPr>
        <w:t xml:space="preserve"> F.S.P.,</w:t>
      </w:r>
      <w:r w:rsidRPr="005903BC">
        <w:rPr>
          <w:rFonts w:ascii="Arial" w:hAnsi="Arial" w:cs="Arial"/>
          <w:sz w:val="24"/>
          <w:szCs w:val="24"/>
          <w:lang w:val="en-GB"/>
        </w:rPr>
        <w:t xml:space="preserve"> wishes to</w:t>
      </w:r>
      <w:r w:rsidR="00871923" w:rsidRPr="005903BC">
        <w:rPr>
          <w:rFonts w:ascii="Arial" w:hAnsi="Arial" w:cs="Arial"/>
          <w:sz w:val="24"/>
          <w:szCs w:val="24"/>
          <w:lang w:val="en-GB"/>
        </w:rPr>
        <w:t xml:space="preserve"> </w:t>
      </w:r>
      <w:r w:rsidR="004556E8" w:rsidRPr="005903BC">
        <w:rPr>
          <w:rFonts w:ascii="Arial" w:hAnsi="Arial" w:cs="Arial"/>
          <w:sz w:val="24"/>
          <w:szCs w:val="24"/>
          <w:lang w:val="en-GB"/>
        </w:rPr>
        <w:t>recruit one</w:t>
      </w:r>
      <w:r w:rsidR="00361DA5" w:rsidRPr="005903BC">
        <w:rPr>
          <w:rFonts w:ascii="Arial" w:hAnsi="Arial" w:cs="Arial"/>
          <w:sz w:val="24"/>
          <w:szCs w:val="24"/>
          <w:lang w:val="en-GB"/>
        </w:rPr>
        <w:t xml:space="preserve"> Assistant </w:t>
      </w:r>
      <w:r w:rsidR="00F40BE8" w:rsidRPr="005903BC">
        <w:rPr>
          <w:rFonts w:ascii="Arial" w:hAnsi="Arial" w:cs="Arial"/>
          <w:sz w:val="24"/>
          <w:szCs w:val="24"/>
          <w:lang w:val="en-GB"/>
        </w:rPr>
        <w:t xml:space="preserve">to the </w:t>
      </w:r>
      <w:r w:rsidR="00871923" w:rsidRPr="005903BC">
        <w:rPr>
          <w:rFonts w:ascii="Arial" w:hAnsi="Arial" w:cs="Arial"/>
          <w:sz w:val="24"/>
          <w:szCs w:val="24"/>
          <w:lang w:val="en-GB"/>
        </w:rPr>
        <w:t>RTA</w:t>
      </w:r>
      <w:r w:rsidR="00D740A1" w:rsidRPr="005903BC">
        <w:rPr>
          <w:rFonts w:ascii="Arial" w:hAnsi="Arial" w:cs="Arial"/>
          <w:sz w:val="24"/>
          <w:szCs w:val="24"/>
          <w:lang w:val="en-GB"/>
        </w:rPr>
        <w:t>.</w:t>
      </w:r>
      <w:r w:rsidR="00F40BE8" w:rsidRPr="005903BC">
        <w:rPr>
          <w:rFonts w:ascii="Arial" w:hAnsi="Arial" w:cs="Arial"/>
          <w:sz w:val="24"/>
          <w:szCs w:val="24"/>
          <w:lang w:val="en-GB"/>
        </w:rPr>
        <w:t xml:space="preserve"> </w:t>
      </w:r>
      <w:r w:rsidR="00D32413" w:rsidRPr="005903BC">
        <w:rPr>
          <w:rFonts w:ascii="Arial" w:hAnsi="Arial" w:cs="Arial"/>
          <w:sz w:val="24"/>
          <w:szCs w:val="24"/>
          <w:lang w:val="en-GB"/>
        </w:rPr>
        <w:t>The assistant</w:t>
      </w:r>
      <w:r w:rsidR="00F40BE8" w:rsidRPr="005903BC">
        <w:rPr>
          <w:rFonts w:ascii="Arial" w:hAnsi="Arial" w:cs="Arial"/>
          <w:sz w:val="24"/>
          <w:szCs w:val="24"/>
          <w:lang w:val="en-GB"/>
        </w:rPr>
        <w:t xml:space="preserve"> will be employed by </w:t>
      </w:r>
      <w:r w:rsidR="00871923" w:rsidRPr="005903BC">
        <w:rPr>
          <w:rFonts w:ascii="Arial" w:hAnsi="Arial" w:cs="Arial"/>
          <w:sz w:val="24"/>
          <w:szCs w:val="24"/>
          <w:lang w:val="en-GB"/>
        </w:rPr>
        <w:t>FIIAPP</w:t>
      </w:r>
      <w:r w:rsidR="004556E8" w:rsidRPr="005903BC">
        <w:rPr>
          <w:rFonts w:ascii="Arial" w:hAnsi="Arial" w:cs="Arial"/>
          <w:sz w:val="24"/>
          <w:szCs w:val="24"/>
          <w:lang w:val="en-GB"/>
        </w:rPr>
        <w:t xml:space="preserve"> F.S.P.</w:t>
      </w:r>
      <w:r w:rsidR="00871923" w:rsidRPr="005903BC">
        <w:rPr>
          <w:rFonts w:ascii="Arial" w:hAnsi="Arial" w:cs="Arial"/>
          <w:sz w:val="24"/>
          <w:szCs w:val="24"/>
          <w:lang w:val="en-GB"/>
        </w:rPr>
        <w:t>, the S</w:t>
      </w:r>
      <w:r w:rsidR="002760D9" w:rsidRPr="005903BC">
        <w:rPr>
          <w:rFonts w:ascii="Arial" w:hAnsi="Arial" w:cs="Arial"/>
          <w:sz w:val="24"/>
          <w:szCs w:val="24"/>
          <w:lang w:val="en-GB"/>
        </w:rPr>
        <w:t xml:space="preserve">panish Public Organisation </w:t>
      </w:r>
      <w:r w:rsidR="00361DA5" w:rsidRPr="005903BC">
        <w:rPr>
          <w:rFonts w:ascii="Arial" w:hAnsi="Arial" w:cs="Arial"/>
          <w:sz w:val="24"/>
          <w:szCs w:val="24"/>
          <w:lang w:val="en-GB"/>
        </w:rPr>
        <w:t>in charge of</w:t>
      </w:r>
      <w:r w:rsidR="002760D9" w:rsidRPr="005903BC">
        <w:rPr>
          <w:rFonts w:ascii="Arial" w:hAnsi="Arial" w:cs="Arial"/>
          <w:sz w:val="24"/>
          <w:szCs w:val="24"/>
          <w:lang w:val="en-GB"/>
        </w:rPr>
        <w:t xml:space="preserve"> </w:t>
      </w:r>
      <w:r w:rsidR="0073703C" w:rsidRPr="005903BC">
        <w:rPr>
          <w:rFonts w:ascii="Arial" w:hAnsi="Arial" w:cs="Arial"/>
          <w:sz w:val="24"/>
          <w:szCs w:val="24"/>
          <w:lang w:val="en-GB"/>
        </w:rPr>
        <w:t xml:space="preserve">the Twinning </w:t>
      </w:r>
      <w:r w:rsidR="002760D9" w:rsidRPr="005903BC">
        <w:rPr>
          <w:rFonts w:ascii="Arial" w:hAnsi="Arial" w:cs="Arial"/>
          <w:sz w:val="24"/>
          <w:szCs w:val="24"/>
          <w:lang w:val="en-GB"/>
        </w:rPr>
        <w:t>M</w:t>
      </w:r>
      <w:r w:rsidR="00871923" w:rsidRPr="005903BC">
        <w:rPr>
          <w:rFonts w:ascii="Arial" w:hAnsi="Arial" w:cs="Arial"/>
          <w:sz w:val="24"/>
          <w:szCs w:val="24"/>
          <w:lang w:val="en-GB"/>
        </w:rPr>
        <w:t>anagement</w:t>
      </w:r>
      <w:r w:rsidR="00F40BE8" w:rsidRPr="005903BC">
        <w:rPr>
          <w:rFonts w:ascii="Arial" w:hAnsi="Arial" w:cs="Arial"/>
          <w:sz w:val="24"/>
          <w:szCs w:val="24"/>
          <w:lang w:val="en-GB"/>
        </w:rPr>
        <w:t>.</w:t>
      </w:r>
    </w:p>
    <w:p w14:paraId="02745F44" w14:textId="77777777" w:rsidR="002728F4" w:rsidRDefault="002728F4" w:rsidP="002728F4">
      <w:pPr>
        <w:spacing w:after="120"/>
        <w:jc w:val="both"/>
        <w:rPr>
          <w:rFonts w:ascii="Arial" w:hAnsi="Arial" w:cs="Arial"/>
          <w:b/>
          <w:sz w:val="24"/>
          <w:szCs w:val="24"/>
          <w:lang w:val="en-US"/>
        </w:rPr>
      </w:pPr>
      <w:r w:rsidRPr="005903BC">
        <w:rPr>
          <w:rFonts w:ascii="Arial" w:hAnsi="Arial" w:cs="Arial"/>
          <w:b/>
          <w:sz w:val="24"/>
          <w:szCs w:val="24"/>
          <w:lang w:val="en-US"/>
        </w:rPr>
        <w:t>Starting Date for Employment</w:t>
      </w:r>
    </w:p>
    <w:p w14:paraId="45775E56" w14:textId="77777777" w:rsidR="00587FF7" w:rsidRPr="005903BC" w:rsidRDefault="00587FF7" w:rsidP="00587FF7">
      <w:pPr>
        <w:spacing w:after="120"/>
        <w:jc w:val="both"/>
        <w:rPr>
          <w:rFonts w:ascii="Arial" w:hAnsi="Arial" w:cs="Arial"/>
          <w:sz w:val="24"/>
          <w:szCs w:val="24"/>
          <w:lang w:val="en-US"/>
        </w:rPr>
      </w:pPr>
      <w:r w:rsidRPr="005903BC">
        <w:rPr>
          <w:rFonts w:ascii="Arial" w:hAnsi="Arial" w:cs="Arial"/>
          <w:sz w:val="24"/>
          <w:szCs w:val="24"/>
          <w:lang w:val="en-US"/>
        </w:rPr>
        <w:t>Expected to be</w:t>
      </w:r>
      <w:r w:rsidRPr="002D3AB9">
        <w:rPr>
          <w:rFonts w:ascii="Arial" w:hAnsi="Arial" w:cs="Arial"/>
          <w:sz w:val="24"/>
          <w:szCs w:val="24"/>
          <w:lang w:val="en-US"/>
        </w:rPr>
        <w:t xml:space="preserve"> </w:t>
      </w:r>
      <w:r w:rsidRPr="006A346E">
        <w:rPr>
          <w:rFonts w:ascii="Arial" w:hAnsi="Arial" w:cs="Arial"/>
          <w:sz w:val="24"/>
          <w:szCs w:val="24"/>
          <w:lang w:val="en-US"/>
        </w:rPr>
        <w:t xml:space="preserve">the </w:t>
      </w:r>
      <w:r>
        <w:rPr>
          <w:rFonts w:ascii="Arial" w:hAnsi="Arial" w:cs="Arial"/>
          <w:sz w:val="24"/>
          <w:szCs w:val="24"/>
          <w:lang w:val="en-US"/>
        </w:rPr>
        <w:t xml:space="preserve">end of May </w:t>
      </w:r>
      <w:r w:rsidRPr="005903BC">
        <w:rPr>
          <w:rFonts w:ascii="Arial" w:hAnsi="Arial" w:cs="Arial"/>
          <w:sz w:val="24"/>
          <w:szCs w:val="24"/>
          <w:lang w:val="en-US"/>
        </w:rPr>
        <w:t>of 201</w:t>
      </w:r>
      <w:r>
        <w:rPr>
          <w:rFonts w:ascii="Arial" w:hAnsi="Arial" w:cs="Arial"/>
          <w:sz w:val="24"/>
          <w:szCs w:val="24"/>
          <w:lang w:val="en-US"/>
        </w:rPr>
        <w:t>9.</w:t>
      </w:r>
    </w:p>
    <w:p w14:paraId="0F6AF0A6" w14:textId="77777777" w:rsidR="00587FF7" w:rsidRPr="005903BC" w:rsidRDefault="00587FF7" w:rsidP="002728F4">
      <w:pPr>
        <w:spacing w:after="120"/>
        <w:jc w:val="both"/>
        <w:rPr>
          <w:rFonts w:ascii="Arial" w:hAnsi="Arial" w:cs="Arial"/>
          <w:b/>
          <w:sz w:val="24"/>
          <w:szCs w:val="24"/>
          <w:lang w:val="en-US"/>
        </w:rPr>
      </w:pPr>
    </w:p>
    <w:p w14:paraId="149ECDE6" w14:textId="77777777" w:rsidR="002728F4" w:rsidRPr="005903BC" w:rsidRDefault="002728F4" w:rsidP="002728F4">
      <w:pPr>
        <w:spacing w:after="120"/>
        <w:jc w:val="both"/>
        <w:rPr>
          <w:rFonts w:ascii="Arial" w:hAnsi="Arial" w:cs="Arial"/>
          <w:b/>
          <w:sz w:val="24"/>
          <w:szCs w:val="24"/>
          <w:lang w:val="en-US"/>
        </w:rPr>
      </w:pPr>
      <w:r w:rsidRPr="005903BC">
        <w:rPr>
          <w:rFonts w:ascii="Arial" w:hAnsi="Arial" w:cs="Arial"/>
          <w:b/>
          <w:sz w:val="24"/>
          <w:szCs w:val="24"/>
          <w:lang w:val="en-US"/>
        </w:rPr>
        <w:t>Place of Employment</w:t>
      </w:r>
    </w:p>
    <w:p w14:paraId="2B4DAFDF" w14:textId="77777777" w:rsidR="002728F4" w:rsidRPr="005903BC" w:rsidRDefault="00455D06" w:rsidP="002728F4">
      <w:pPr>
        <w:spacing w:after="120"/>
        <w:jc w:val="both"/>
        <w:rPr>
          <w:rFonts w:ascii="Arial" w:hAnsi="Arial" w:cs="Arial"/>
          <w:sz w:val="24"/>
          <w:szCs w:val="24"/>
          <w:lang w:val="en-US"/>
        </w:rPr>
      </w:pPr>
      <w:r w:rsidRPr="00C45160">
        <w:rPr>
          <w:rFonts w:ascii="Arial" w:hAnsi="Arial" w:cs="Arial"/>
          <w:sz w:val="24"/>
          <w:szCs w:val="24"/>
          <w:lang w:val="en-US"/>
        </w:rPr>
        <w:t>Ankara</w:t>
      </w:r>
      <w:r w:rsidR="002728F4" w:rsidRPr="00C45160">
        <w:rPr>
          <w:rFonts w:ascii="Arial" w:hAnsi="Arial" w:cs="Arial"/>
          <w:sz w:val="24"/>
          <w:szCs w:val="24"/>
          <w:lang w:val="en-US"/>
        </w:rPr>
        <w:t>, with possible short trips to differ</w:t>
      </w:r>
      <w:r w:rsidR="00871FED" w:rsidRPr="00C45160">
        <w:rPr>
          <w:rFonts w:ascii="Arial" w:hAnsi="Arial" w:cs="Arial"/>
          <w:sz w:val="24"/>
          <w:szCs w:val="24"/>
          <w:lang w:val="en-US"/>
        </w:rPr>
        <w:t>ent locations within</w:t>
      </w:r>
      <w:r w:rsidR="00C45160" w:rsidRPr="00C45160">
        <w:rPr>
          <w:rFonts w:ascii="Arial" w:hAnsi="Arial" w:cs="Arial"/>
          <w:sz w:val="24"/>
          <w:szCs w:val="24"/>
          <w:lang w:val="en-US"/>
        </w:rPr>
        <w:t xml:space="preserve"> </w:t>
      </w:r>
      <w:r w:rsidR="00827E24" w:rsidRPr="00C45160">
        <w:rPr>
          <w:rFonts w:ascii="Arial" w:hAnsi="Arial" w:cs="Arial"/>
          <w:sz w:val="24"/>
          <w:szCs w:val="24"/>
          <w:lang w:val="en-US"/>
        </w:rPr>
        <w:t>Turkey</w:t>
      </w:r>
      <w:r w:rsidR="00587FF7">
        <w:rPr>
          <w:rFonts w:ascii="Arial" w:hAnsi="Arial" w:cs="Arial"/>
          <w:sz w:val="24"/>
          <w:szCs w:val="24"/>
          <w:lang w:val="en-US"/>
        </w:rPr>
        <w:t xml:space="preserve"> or Member States of the European Union</w:t>
      </w:r>
      <w:r w:rsidR="002728F4" w:rsidRPr="00C45160">
        <w:rPr>
          <w:rFonts w:ascii="Arial" w:hAnsi="Arial" w:cs="Arial"/>
          <w:sz w:val="24"/>
          <w:szCs w:val="24"/>
          <w:lang w:val="en-US"/>
        </w:rPr>
        <w:t>.</w:t>
      </w:r>
      <w:r w:rsidR="002728F4" w:rsidRPr="005903BC">
        <w:rPr>
          <w:rFonts w:ascii="Arial" w:hAnsi="Arial" w:cs="Arial"/>
          <w:sz w:val="24"/>
          <w:szCs w:val="24"/>
          <w:lang w:val="en-US"/>
        </w:rPr>
        <w:t xml:space="preserve"> </w:t>
      </w:r>
    </w:p>
    <w:p w14:paraId="5E60C425" w14:textId="77777777" w:rsidR="00F40BE8" w:rsidRPr="005903BC" w:rsidRDefault="002728F4" w:rsidP="002728F4">
      <w:pPr>
        <w:pStyle w:val="Balk2"/>
        <w:rPr>
          <w:rFonts w:ascii="Arial" w:hAnsi="Arial" w:cs="Arial"/>
        </w:rPr>
      </w:pPr>
      <w:r w:rsidRPr="005903BC">
        <w:rPr>
          <w:rFonts w:ascii="Arial" w:hAnsi="Arial" w:cs="Arial"/>
        </w:rPr>
        <w:t>TASKS</w:t>
      </w:r>
      <w:r w:rsidR="007D1E8D" w:rsidRPr="005903BC">
        <w:rPr>
          <w:rFonts w:ascii="Arial" w:hAnsi="Arial" w:cs="Arial"/>
          <w:lang w:val="es-ES"/>
        </w:rPr>
        <w:t xml:space="preserve"> </w:t>
      </w:r>
    </w:p>
    <w:p w14:paraId="415199E1" w14:textId="77777777"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Directly report to RTA in the day-today duties;</w:t>
      </w:r>
    </w:p>
    <w:p w14:paraId="72892FCA" w14:textId="3BC45A58"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 xml:space="preserve">Organization of meetings with </w:t>
      </w:r>
      <w:r w:rsidR="00BE0B52">
        <w:rPr>
          <w:rFonts w:ascii="Arial" w:hAnsi="Arial" w:cs="Arial"/>
          <w:sz w:val="24"/>
          <w:szCs w:val="24"/>
          <w:lang w:val="tr-TR"/>
        </w:rPr>
        <w:t>the Min</w:t>
      </w:r>
      <w:r w:rsidR="003D57A2">
        <w:rPr>
          <w:rFonts w:ascii="Arial" w:hAnsi="Arial" w:cs="Arial"/>
          <w:sz w:val="24"/>
          <w:szCs w:val="24"/>
          <w:lang w:val="tr-TR"/>
        </w:rPr>
        <w:t>i</w:t>
      </w:r>
      <w:bookmarkStart w:id="0" w:name="_GoBack"/>
      <w:bookmarkEnd w:id="0"/>
      <w:r w:rsidR="00BE0B52">
        <w:rPr>
          <w:rFonts w:ascii="Arial" w:hAnsi="Arial" w:cs="Arial"/>
          <w:sz w:val="24"/>
          <w:szCs w:val="24"/>
          <w:lang w:val="tr-TR"/>
        </w:rPr>
        <w:t>stry of Justice</w:t>
      </w:r>
      <w:r w:rsidRPr="005903BC">
        <w:rPr>
          <w:rFonts w:ascii="Arial" w:hAnsi="Arial" w:cs="Arial"/>
          <w:sz w:val="24"/>
          <w:szCs w:val="24"/>
          <w:lang w:val="tr-TR"/>
        </w:rPr>
        <w:t xml:space="preserve"> relevant authorities</w:t>
      </w:r>
      <w:r w:rsidR="00F87452">
        <w:rPr>
          <w:rFonts w:ascii="Arial" w:hAnsi="Arial" w:cs="Arial"/>
          <w:sz w:val="24"/>
          <w:szCs w:val="24"/>
          <w:lang w:val="tr-TR"/>
        </w:rPr>
        <w:t>,</w:t>
      </w:r>
      <w:r w:rsidRPr="005903BC">
        <w:rPr>
          <w:rFonts w:ascii="Arial" w:hAnsi="Arial" w:cs="Arial"/>
          <w:sz w:val="24"/>
          <w:szCs w:val="24"/>
          <w:lang w:val="tr-TR"/>
        </w:rPr>
        <w:t xml:space="preserve"> management and staff</w:t>
      </w:r>
    </w:p>
    <w:p w14:paraId="13FB5D89" w14:textId="77777777"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Attendance at meetings and drafting the minutes;</w:t>
      </w:r>
    </w:p>
    <w:p w14:paraId="2D3FFBB4" w14:textId="77777777"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 xml:space="preserve">Providing organizational and logistic support related to STEs missions </w:t>
      </w:r>
    </w:p>
    <w:p w14:paraId="0AA8054E" w14:textId="2502109B"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lastRenderedPageBreak/>
        <w:t>Coordination among involved departments of the M</w:t>
      </w:r>
      <w:r w:rsidR="00F87452">
        <w:rPr>
          <w:rFonts w:ascii="Arial" w:hAnsi="Arial" w:cs="Arial"/>
          <w:sz w:val="24"/>
          <w:szCs w:val="24"/>
          <w:lang w:val="tr-TR"/>
        </w:rPr>
        <w:t>inistry of Justice</w:t>
      </w:r>
      <w:r w:rsidRPr="005903BC">
        <w:rPr>
          <w:rFonts w:ascii="Arial" w:hAnsi="Arial" w:cs="Arial"/>
          <w:sz w:val="24"/>
          <w:szCs w:val="24"/>
          <w:lang w:val="tr-TR"/>
        </w:rPr>
        <w:t xml:space="preserve"> and other  institutions participating in the project;</w:t>
      </w:r>
    </w:p>
    <w:p w14:paraId="6AE03DCD" w14:textId="77777777"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General office management;</w:t>
      </w:r>
    </w:p>
    <w:p w14:paraId="37AFD1B7" w14:textId="77777777"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Establishing and maintaining proper document recording system;</w:t>
      </w:r>
    </w:p>
    <w:p w14:paraId="6F0D3737" w14:textId="77777777"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 xml:space="preserve">Organization of trips in </w:t>
      </w:r>
      <w:r w:rsidR="00455D06">
        <w:rPr>
          <w:rFonts w:ascii="Arial" w:hAnsi="Arial" w:cs="Arial"/>
          <w:sz w:val="24"/>
          <w:szCs w:val="24"/>
          <w:lang w:val="tr-TR"/>
        </w:rPr>
        <w:t>Ankara</w:t>
      </w:r>
      <w:r w:rsidRPr="005903BC">
        <w:rPr>
          <w:rFonts w:ascii="Arial" w:hAnsi="Arial" w:cs="Arial"/>
          <w:sz w:val="24"/>
          <w:szCs w:val="24"/>
          <w:lang w:val="tr-TR"/>
        </w:rPr>
        <w:t xml:space="preserve"> and EU for project participants, including room reservation and other logistic support;</w:t>
      </w:r>
    </w:p>
    <w:p w14:paraId="690C1BBC" w14:textId="77777777"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Assistance to the RTA in the preparation of administrative and technical reports and various working papers for the project activities;</w:t>
      </w:r>
    </w:p>
    <w:p w14:paraId="1090E4B9" w14:textId="77777777"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Providing organizational and logistic support related to training, study tours and visits to the EU Member States;</w:t>
      </w:r>
    </w:p>
    <w:p w14:paraId="21A3567D" w14:textId="77777777"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Providing assistance for the RTA in contacts with institutions.</w:t>
      </w:r>
    </w:p>
    <w:p w14:paraId="1239C59E" w14:textId="77777777" w:rsidR="00B747E9" w:rsidRPr="005903BC" w:rsidRDefault="00B747E9" w:rsidP="00B747E9">
      <w:pPr>
        <w:pStyle w:val="Liststycke"/>
        <w:numPr>
          <w:ilvl w:val="0"/>
          <w:numId w:val="10"/>
        </w:numPr>
        <w:spacing w:after="120"/>
        <w:rPr>
          <w:rFonts w:ascii="Arial" w:hAnsi="Arial" w:cs="Arial"/>
          <w:sz w:val="24"/>
          <w:szCs w:val="24"/>
          <w:lang w:val="tr-TR"/>
        </w:rPr>
      </w:pPr>
      <w:r w:rsidRPr="005903BC">
        <w:rPr>
          <w:rFonts w:ascii="Arial" w:hAnsi="Arial" w:cs="Arial"/>
          <w:sz w:val="24"/>
          <w:szCs w:val="24"/>
          <w:lang w:val="tr-TR"/>
        </w:rPr>
        <w:t xml:space="preserve">Assistance in preparation of RTA’s relocation to </w:t>
      </w:r>
      <w:r w:rsidR="00455D06">
        <w:rPr>
          <w:rFonts w:ascii="Arial" w:hAnsi="Arial" w:cs="Arial"/>
          <w:sz w:val="24"/>
          <w:szCs w:val="24"/>
          <w:lang w:val="tr-TR"/>
        </w:rPr>
        <w:t>Ankara</w:t>
      </w:r>
      <w:r w:rsidRPr="005903BC">
        <w:rPr>
          <w:rFonts w:ascii="Arial" w:hAnsi="Arial" w:cs="Arial"/>
          <w:sz w:val="24"/>
          <w:szCs w:val="24"/>
          <w:lang w:val="tr-TR"/>
        </w:rPr>
        <w:t xml:space="preserve">. </w:t>
      </w:r>
    </w:p>
    <w:p w14:paraId="4D5EE775" w14:textId="77777777" w:rsidR="00F83B1A" w:rsidRPr="005903BC" w:rsidRDefault="00F83B1A" w:rsidP="00F83B1A">
      <w:pPr>
        <w:pStyle w:val="Liststycke"/>
        <w:spacing w:after="120"/>
        <w:ind w:left="0"/>
        <w:rPr>
          <w:rFonts w:ascii="Arial" w:hAnsi="Arial" w:cs="Arial"/>
          <w:sz w:val="24"/>
          <w:szCs w:val="24"/>
          <w:lang w:val="en-GB"/>
        </w:rPr>
      </w:pPr>
    </w:p>
    <w:p w14:paraId="4CE26206" w14:textId="77777777" w:rsidR="00F83B1A" w:rsidRPr="005903BC" w:rsidRDefault="00F83B1A" w:rsidP="00F83B1A">
      <w:pPr>
        <w:pStyle w:val="Liststycke"/>
        <w:spacing w:after="120"/>
        <w:ind w:left="0"/>
        <w:rPr>
          <w:rFonts w:ascii="Arial" w:hAnsi="Arial" w:cs="Arial"/>
          <w:sz w:val="24"/>
          <w:szCs w:val="24"/>
          <w:lang w:val="tr-TR"/>
        </w:rPr>
      </w:pPr>
      <w:r w:rsidRPr="005903BC">
        <w:rPr>
          <w:rFonts w:ascii="Arial" w:hAnsi="Arial" w:cs="Arial"/>
          <w:sz w:val="24"/>
          <w:szCs w:val="24"/>
          <w:lang w:val="tr-TR"/>
        </w:rPr>
        <w:t xml:space="preserve">This list is not exclusive of other </w:t>
      </w:r>
      <w:r w:rsidR="004556E8" w:rsidRPr="005903BC">
        <w:rPr>
          <w:rFonts w:ascii="Arial" w:hAnsi="Arial" w:cs="Arial"/>
          <w:sz w:val="24"/>
          <w:szCs w:val="24"/>
          <w:lang w:val="tr-TR"/>
        </w:rPr>
        <w:t xml:space="preserve">possible </w:t>
      </w:r>
      <w:r w:rsidRPr="005903BC">
        <w:rPr>
          <w:rFonts w:ascii="Arial" w:hAnsi="Arial" w:cs="Arial"/>
          <w:sz w:val="24"/>
          <w:szCs w:val="24"/>
          <w:lang w:val="tr-TR"/>
        </w:rPr>
        <w:t>tasks.</w:t>
      </w:r>
    </w:p>
    <w:p w14:paraId="23D756F3" w14:textId="77777777" w:rsidR="001C3698" w:rsidRPr="005903BC" w:rsidRDefault="001C3698" w:rsidP="002728F4">
      <w:pPr>
        <w:pStyle w:val="Liststycke"/>
        <w:spacing w:after="120"/>
        <w:ind w:left="0"/>
        <w:rPr>
          <w:rFonts w:ascii="Arial" w:hAnsi="Arial" w:cs="Arial"/>
          <w:sz w:val="24"/>
          <w:szCs w:val="24"/>
          <w:lang w:val="en-GB"/>
        </w:rPr>
      </w:pPr>
    </w:p>
    <w:p w14:paraId="172F68CB" w14:textId="77777777" w:rsidR="001C3698" w:rsidRPr="005903BC" w:rsidRDefault="00F83B1A" w:rsidP="00F83B1A">
      <w:pPr>
        <w:pStyle w:val="Balk2"/>
        <w:rPr>
          <w:rFonts w:ascii="Arial" w:hAnsi="Arial" w:cs="Arial"/>
        </w:rPr>
      </w:pPr>
      <w:r w:rsidRPr="005903BC">
        <w:rPr>
          <w:rFonts w:ascii="Arial" w:hAnsi="Arial" w:cs="Arial"/>
        </w:rPr>
        <w:t>PROFILE</w:t>
      </w:r>
    </w:p>
    <w:p w14:paraId="10D3F649" w14:textId="77777777" w:rsidR="00361DA5" w:rsidRPr="005903BC" w:rsidRDefault="00361DA5" w:rsidP="00361DA5">
      <w:pPr>
        <w:pStyle w:val="Liststycke"/>
        <w:spacing w:after="120"/>
        <w:ind w:left="0"/>
        <w:rPr>
          <w:rFonts w:ascii="Arial" w:hAnsi="Arial" w:cs="Arial"/>
          <w:b/>
          <w:sz w:val="24"/>
          <w:szCs w:val="24"/>
          <w:lang w:val="tr-TR"/>
        </w:rPr>
      </w:pPr>
      <w:r w:rsidRPr="005903BC">
        <w:rPr>
          <w:rFonts w:ascii="Arial" w:hAnsi="Arial" w:cs="Arial"/>
          <w:b/>
          <w:sz w:val="24"/>
          <w:szCs w:val="24"/>
          <w:lang w:val="tr-TR"/>
        </w:rPr>
        <w:t>Qualifications demanded</w:t>
      </w:r>
    </w:p>
    <w:p w14:paraId="2E9C0D63" w14:textId="77777777" w:rsidR="00361DA5" w:rsidRPr="005903BC" w:rsidRDefault="00361DA5" w:rsidP="0048233A">
      <w:pPr>
        <w:pStyle w:val="Liststycke"/>
        <w:numPr>
          <w:ilvl w:val="0"/>
          <w:numId w:val="16"/>
        </w:numPr>
        <w:spacing w:after="0"/>
        <w:rPr>
          <w:rFonts w:ascii="Arial" w:hAnsi="Arial" w:cs="Arial"/>
          <w:sz w:val="24"/>
          <w:szCs w:val="24"/>
          <w:lang w:val="tr-TR"/>
        </w:rPr>
      </w:pPr>
      <w:r w:rsidRPr="005903BC">
        <w:rPr>
          <w:rFonts w:ascii="Arial" w:hAnsi="Arial" w:cs="Arial"/>
          <w:sz w:val="24"/>
          <w:szCs w:val="24"/>
          <w:lang w:val="tr-TR"/>
        </w:rPr>
        <w:t>University degree</w:t>
      </w:r>
    </w:p>
    <w:p w14:paraId="33BA51A7" w14:textId="77777777" w:rsidR="004556E8" w:rsidRPr="005903BC" w:rsidRDefault="004556E8" w:rsidP="0048233A">
      <w:pPr>
        <w:numPr>
          <w:ilvl w:val="0"/>
          <w:numId w:val="16"/>
        </w:numPr>
        <w:spacing w:after="0"/>
        <w:contextualSpacing/>
        <w:rPr>
          <w:rFonts w:ascii="Arial" w:hAnsi="Arial" w:cs="Arial"/>
          <w:sz w:val="24"/>
          <w:szCs w:val="24"/>
          <w:lang w:val="tr-TR"/>
        </w:rPr>
      </w:pPr>
      <w:r w:rsidRPr="005903BC">
        <w:rPr>
          <w:rFonts w:ascii="Arial" w:hAnsi="Arial" w:cs="Arial"/>
          <w:sz w:val="24"/>
          <w:szCs w:val="24"/>
          <w:lang w:val="tr-TR"/>
        </w:rPr>
        <w:t xml:space="preserve">Excellent command of English and </w:t>
      </w:r>
      <w:r w:rsidR="002D3AB9">
        <w:rPr>
          <w:rFonts w:ascii="Arial" w:hAnsi="Arial" w:cs="Arial"/>
          <w:sz w:val="24"/>
          <w:szCs w:val="24"/>
          <w:lang w:val="tr-TR"/>
        </w:rPr>
        <w:t>Turkish</w:t>
      </w:r>
    </w:p>
    <w:p w14:paraId="0DDB4079" w14:textId="77777777" w:rsidR="004556E8" w:rsidRPr="005903BC" w:rsidRDefault="004556E8" w:rsidP="0048233A">
      <w:pPr>
        <w:pStyle w:val="Liststycke"/>
        <w:numPr>
          <w:ilvl w:val="0"/>
          <w:numId w:val="16"/>
        </w:numPr>
        <w:spacing w:after="0" w:line="240" w:lineRule="auto"/>
        <w:rPr>
          <w:rFonts w:ascii="Arial" w:hAnsi="Arial" w:cs="Arial"/>
          <w:sz w:val="24"/>
          <w:szCs w:val="24"/>
          <w:lang w:val="tr-TR"/>
        </w:rPr>
      </w:pPr>
      <w:r w:rsidRPr="005903BC">
        <w:rPr>
          <w:rFonts w:ascii="Arial" w:hAnsi="Arial" w:cs="Arial"/>
          <w:sz w:val="24"/>
          <w:szCs w:val="24"/>
          <w:lang w:val="tr-TR"/>
        </w:rPr>
        <w:t xml:space="preserve">Excellent drafting skills in English and in </w:t>
      </w:r>
      <w:r w:rsidR="00EB28C9">
        <w:rPr>
          <w:rFonts w:ascii="Arial" w:hAnsi="Arial" w:cs="Arial"/>
          <w:sz w:val="24"/>
          <w:szCs w:val="24"/>
          <w:lang w:val="tr-TR"/>
        </w:rPr>
        <w:t>Turkish</w:t>
      </w:r>
      <w:r w:rsidRPr="005903BC">
        <w:rPr>
          <w:rFonts w:ascii="Arial" w:hAnsi="Arial" w:cs="Arial"/>
          <w:sz w:val="24"/>
          <w:szCs w:val="24"/>
          <w:lang w:val="tr-TR"/>
        </w:rPr>
        <w:t xml:space="preserve"> and ability to elaborate documents</w:t>
      </w:r>
    </w:p>
    <w:p w14:paraId="2F451C67" w14:textId="77777777" w:rsidR="004556E8" w:rsidRPr="005903BC" w:rsidRDefault="004556E8" w:rsidP="0048233A">
      <w:pPr>
        <w:numPr>
          <w:ilvl w:val="0"/>
          <w:numId w:val="16"/>
        </w:numPr>
        <w:spacing w:after="0" w:line="240" w:lineRule="auto"/>
        <w:contextualSpacing/>
        <w:rPr>
          <w:rFonts w:ascii="Arial" w:hAnsi="Arial" w:cs="Arial"/>
          <w:sz w:val="24"/>
          <w:szCs w:val="24"/>
          <w:lang w:val="tr-TR"/>
        </w:rPr>
      </w:pPr>
      <w:r w:rsidRPr="005903BC">
        <w:rPr>
          <w:rFonts w:ascii="Arial" w:hAnsi="Arial" w:cs="Arial"/>
          <w:sz w:val="24"/>
          <w:szCs w:val="24"/>
          <w:lang w:val="tr-TR"/>
        </w:rPr>
        <w:t>Ability to work in an international environment</w:t>
      </w:r>
    </w:p>
    <w:p w14:paraId="095F68F9" w14:textId="77777777" w:rsidR="004556E8" w:rsidRPr="005903BC" w:rsidRDefault="004556E8" w:rsidP="0048233A">
      <w:pPr>
        <w:numPr>
          <w:ilvl w:val="0"/>
          <w:numId w:val="16"/>
        </w:numPr>
        <w:spacing w:line="240" w:lineRule="auto"/>
        <w:contextualSpacing/>
        <w:rPr>
          <w:rFonts w:ascii="Arial" w:hAnsi="Arial" w:cs="Arial"/>
          <w:sz w:val="24"/>
          <w:szCs w:val="24"/>
          <w:lang w:val="tr-TR"/>
        </w:rPr>
      </w:pPr>
      <w:r w:rsidRPr="005903BC">
        <w:rPr>
          <w:rFonts w:ascii="Arial" w:hAnsi="Arial" w:cs="Arial"/>
          <w:sz w:val="24"/>
          <w:szCs w:val="24"/>
          <w:lang w:val="tr-TR"/>
        </w:rPr>
        <w:t>Good communication skills</w:t>
      </w:r>
    </w:p>
    <w:p w14:paraId="2C4ACBDC" w14:textId="77777777" w:rsidR="004556E8" w:rsidRPr="005903BC" w:rsidRDefault="004556E8" w:rsidP="0048233A">
      <w:pPr>
        <w:numPr>
          <w:ilvl w:val="0"/>
          <w:numId w:val="16"/>
        </w:numPr>
        <w:spacing w:line="240" w:lineRule="auto"/>
        <w:contextualSpacing/>
        <w:rPr>
          <w:rFonts w:ascii="Arial" w:hAnsi="Arial" w:cs="Arial"/>
          <w:sz w:val="24"/>
          <w:szCs w:val="24"/>
          <w:lang w:val="tr-TR"/>
        </w:rPr>
      </w:pPr>
      <w:r w:rsidRPr="005903BC">
        <w:rPr>
          <w:rFonts w:ascii="Arial" w:hAnsi="Arial" w:cs="Arial"/>
          <w:sz w:val="24"/>
          <w:szCs w:val="24"/>
          <w:lang w:val="tr-TR"/>
        </w:rPr>
        <w:t>Proficient computer skills, includin</w:t>
      </w:r>
      <w:r w:rsidR="007D0510" w:rsidRPr="005903BC">
        <w:rPr>
          <w:rFonts w:ascii="Arial" w:hAnsi="Arial" w:cs="Arial"/>
          <w:sz w:val="24"/>
          <w:szCs w:val="24"/>
          <w:lang w:val="tr-TR"/>
        </w:rPr>
        <w:t>g Microsoft Office applications</w:t>
      </w:r>
    </w:p>
    <w:p w14:paraId="4C7B81A0" w14:textId="77777777" w:rsidR="007D0510" w:rsidRPr="005903BC" w:rsidRDefault="004556E8" w:rsidP="0048233A">
      <w:pPr>
        <w:numPr>
          <w:ilvl w:val="0"/>
          <w:numId w:val="16"/>
        </w:numPr>
        <w:spacing w:after="0" w:line="240" w:lineRule="auto"/>
        <w:contextualSpacing/>
        <w:rPr>
          <w:rFonts w:ascii="Arial" w:hAnsi="Arial" w:cs="Arial"/>
          <w:sz w:val="24"/>
          <w:szCs w:val="24"/>
          <w:lang w:val="tr-TR"/>
        </w:rPr>
      </w:pPr>
      <w:r w:rsidRPr="005903BC">
        <w:rPr>
          <w:rFonts w:ascii="Arial" w:hAnsi="Arial" w:cs="Arial"/>
          <w:sz w:val="24"/>
          <w:szCs w:val="24"/>
          <w:lang w:val="tr-TR"/>
        </w:rPr>
        <w:t>Strong administrative and organizing skills, ability to work with minimal direction/supervision</w:t>
      </w:r>
    </w:p>
    <w:p w14:paraId="3928B4A3" w14:textId="77777777" w:rsidR="004556E8" w:rsidRPr="005903BC" w:rsidRDefault="004556E8" w:rsidP="0048233A">
      <w:pPr>
        <w:numPr>
          <w:ilvl w:val="0"/>
          <w:numId w:val="16"/>
        </w:numPr>
        <w:spacing w:after="0" w:line="240" w:lineRule="auto"/>
        <w:contextualSpacing/>
        <w:rPr>
          <w:rFonts w:ascii="Arial" w:hAnsi="Arial" w:cs="Arial"/>
          <w:sz w:val="24"/>
          <w:szCs w:val="24"/>
          <w:lang w:val="tr-TR"/>
        </w:rPr>
      </w:pPr>
      <w:r w:rsidRPr="005903BC">
        <w:rPr>
          <w:rFonts w:ascii="Arial" w:hAnsi="Arial" w:cs="Arial"/>
          <w:sz w:val="24"/>
          <w:szCs w:val="24"/>
          <w:lang w:val="tr-TR"/>
        </w:rPr>
        <w:t>Ability in the preparation of administrative and technical reports and various working papers for the project activities</w:t>
      </w:r>
    </w:p>
    <w:p w14:paraId="69A69F10" w14:textId="77777777" w:rsidR="004556E8" w:rsidRPr="005903BC" w:rsidRDefault="004556E8" w:rsidP="0048233A">
      <w:pPr>
        <w:pStyle w:val="Liststycke"/>
        <w:numPr>
          <w:ilvl w:val="0"/>
          <w:numId w:val="16"/>
        </w:numPr>
        <w:spacing w:after="0" w:line="240" w:lineRule="auto"/>
        <w:rPr>
          <w:rFonts w:ascii="Arial" w:hAnsi="Arial" w:cs="Arial"/>
          <w:sz w:val="24"/>
          <w:szCs w:val="24"/>
          <w:lang w:val="tr-TR"/>
        </w:rPr>
      </w:pPr>
      <w:r w:rsidRPr="005903BC">
        <w:rPr>
          <w:rFonts w:ascii="Arial" w:hAnsi="Arial" w:cs="Arial"/>
          <w:sz w:val="24"/>
          <w:szCs w:val="24"/>
          <w:lang w:val="tr-TR"/>
        </w:rPr>
        <w:t>Capacity to provide efficient organisational and logistic support related to training, study tours and visits to the EU Member States</w:t>
      </w:r>
    </w:p>
    <w:p w14:paraId="38311E73" w14:textId="77777777" w:rsidR="00361DA5" w:rsidRPr="005903BC" w:rsidRDefault="00361DA5" w:rsidP="00361DA5">
      <w:pPr>
        <w:pStyle w:val="Liststycke"/>
        <w:spacing w:after="120"/>
        <w:ind w:left="0"/>
        <w:rPr>
          <w:rFonts w:ascii="Arial" w:hAnsi="Arial" w:cs="Arial"/>
          <w:sz w:val="24"/>
          <w:szCs w:val="24"/>
          <w:lang w:val="tr-TR"/>
        </w:rPr>
      </w:pPr>
    </w:p>
    <w:p w14:paraId="4F6A025C" w14:textId="77777777" w:rsidR="00361DA5" w:rsidRPr="005903BC" w:rsidRDefault="00361DA5" w:rsidP="00361DA5">
      <w:pPr>
        <w:pStyle w:val="Liststycke"/>
        <w:spacing w:after="120"/>
        <w:ind w:left="0"/>
        <w:rPr>
          <w:rFonts w:ascii="Arial" w:hAnsi="Arial" w:cs="Arial"/>
          <w:b/>
          <w:sz w:val="24"/>
          <w:szCs w:val="24"/>
          <w:lang w:val="tr-TR"/>
        </w:rPr>
      </w:pPr>
      <w:r w:rsidRPr="005903BC">
        <w:rPr>
          <w:rFonts w:ascii="Arial" w:hAnsi="Arial" w:cs="Arial"/>
          <w:b/>
          <w:sz w:val="24"/>
          <w:szCs w:val="24"/>
          <w:lang w:val="tr-TR"/>
        </w:rPr>
        <w:t>Assets</w:t>
      </w:r>
    </w:p>
    <w:p w14:paraId="30E9626F" w14:textId="77777777" w:rsidR="000104CE" w:rsidRPr="005903BC" w:rsidRDefault="000104CE" w:rsidP="0048233A">
      <w:pPr>
        <w:numPr>
          <w:ilvl w:val="0"/>
          <w:numId w:val="15"/>
        </w:numPr>
        <w:spacing w:line="240" w:lineRule="auto"/>
        <w:contextualSpacing/>
        <w:rPr>
          <w:rFonts w:ascii="Arial" w:hAnsi="Arial" w:cs="Arial"/>
          <w:sz w:val="24"/>
          <w:szCs w:val="24"/>
          <w:lang w:val="tr-TR"/>
        </w:rPr>
      </w:pPr>
      <w:r w:rsidRPr="005903BC">
        <w:rPr>
          <w:rFonts w:ascii="Arial" w:hAnsi="Arial" w:cs="Arial"/>
          <w:sz w:val="24"/>
          <w:szCs w:val="24"/>
          <w:lang w:val="tr-TR"/>
        </w:rPr>
        <w:t xml:space="preserve">Knowledge of Spanish will be valuable </w:t>
      </w:r>
    </w:p>
    <w:p w14:paraId="0471FC18" w14:textId="77777777" w:rsidR="004556E8" w:rsidRPr="005903BC" w:rsidRDefault="004556E8" w:rsidP="0048233A">
      <w:pPr>
        <w:numPr>
          <w:ilvl w:val="0"/>
          <w:numId w:val="15"/>
        </w:numPr>
        <w:spacing w:line="240" w:lineRule="auto"/>
        <w:contextualSpacing/>
        <w:rPr>
          <w:rFonts w:ascii="Arial" w:hAnsi="Arial" w:cs="Arial"/>
          <w:sz w:val="24"/>
          <w:szCs w:val="24"/>
          <w:lang w:val="tr-TR"/>
        </w:rPr>
      </w:pPr>
      <w:r w:rsidRPr="005903BC">
        <w:rPr>
          <w:rFonts w:ascii="Arial" w:hAnsi="Arial" w:cs="Arial"/>
          <w:sz w:val="24"/>
          <w:szCs w:val="24"/>
          <w:lang w:val="tr-TR"/>
        </w:rPr>
        <w:t xml:space="preserve">Knowledge of </w:t>
      </w:r>
      <w:r w:rsidR="00EB28C9">
        <w:rPr>
          <w:rFonts w:ascii="Arial" w:hAnsi="Arial" w:cs="Arial"/>
          <w:sz w:val="24"/>
          <w:szCs w:val="24"/>
          <w:lang w:val="tr-TR"/>
        </w:rPr>
        <w:t>Turkish</w:t>
      </w:r>
      <w:r w:rsidRPr="005903BC">
        <w:rPr>
          <w:rFonts w:ascii="Arial" w:hAnsi="Arial" w:cs="Arial"/>
          <w:sz w:val="24"/>
          <w:szCs w:val="24"/>
          <w:lang w:val="tr-TR"/>
        </w:rPr>
        <w:t xml:space="preserve"> Public Administration, European Commission and </w:t>
      </w:r>
      <w:r w:rsidR="00CA6863">
        <w:rPr>
          <w:rFonts w:ascii="Arial" w:hAnsi="Arial" w:cs="Arial"/>
          <w:sz w:val="24"/>
          <w:szCs w:val="24"/>
          <w:lang w:val="tr-TR"/>
        </w:rPr>
        <w:t>international projects</w:t>
      </w:r>
      <w:r w:rsidRPr="005903BC">
        <w:rPr>
          <w:rFonts w:ascii="Arial" w:hAnsi="Arial" w:cs="Arial"/>
          <w:sz w:val="24"/>
          <w:szCs w:val="24"/>
          <w:lang w:val="tr-TR"/>
        </w:rPr>
        <w:t xml:space="preserve"> will be an asset.</w:t>
      </w:r>
    </w:p>
    <w:p w14:paraId="23E0C7F0" w14:textId="77777777" w:rsidR="004556E8" w:rsidRPr="005903BC" w:rsidRDefault="0048233A" w:rsidP="0048233A">
      <w:pPr>
        <w:numPr>
          <w:ilvl w:val="0"/>
          <w:numId w:val="15"/>
        </w:numPr>
        <w:spacing w:line="240" w:lineRule="auto"/>
        <w:contextualSpacing/>
        <w:rPr>
          <w:rFonts w:ascii="Arial" w:hAnsi="Arial" w:cs="Arial"/>
          <w:sz w:val="24"/>
          <w:szCs w:val="24"/>
          <w:lang w:val="tr-TR"/>
        </w:rPr>
      </w:pPr>
      <w:r w:rsidRPr="005903BC">
        <w:rPr>
          <w:rFonts w:ascii="Arial" w:hAnsi="Arial" w:cs="Arial"/>
          <w:sz w:val="24"/>
          <w:szCs w:val="24"/>
          <w:lang w:val="tr-TR"/>
        </w:rPr>
        <w:t xml:space="preserve">Previous </w:t>
      </w:r>
      <w:r w:rsidR="00A97858">
        <w:rPr>
          <w:rFonts w:ascii="Arial" w:hAnsi="Arial" w:cs="Arial"/>
          <w:sz w:val="24"/>
          <w:szCs w:val="24"/>
          <w:lang w:val="tr-TR"/>
        </w:rPr>
        <w:t>actions</w:t>
      </w:r>
      <w:r w:rsidR="00A97858" w:rsidRPr="005903BC">
        <w:rPr>
          <w:rFonts w:ascii="Arial" w:hAnsi="Arial" w:cs="Arial"/>
          <w:sz w:val="24"/>
          <w:szCs w:val="24"/>
          <w:lang w:val="tr-TR"/>
        </w:rPr>
        <w:t xml:space="preserve"> </w:t>
      </w:r>
      <w:r w:rsidR="004556E8" w:rsidRPr="005903BC">
        <w:rPr>
          <w:rFonts w:ascii="Arial" w:hAnsi="Arial" w:cs="Arial"/>
          <w:sz w:val="24"/>
          <w:szCs w:val="24"/>
          <w:lang w:val="tr-TR"/>
        </w:rPr>
        <w:t xml:space="preserve">in international technical assistance projects, </w:t>
      </w:r>
      <w:r w:rsidR="000104CE" w:rsidRPr="005903BC">
        <w:rPr>
          <w:rFonts w:ascii="Arial" w:hAnsi="Arial" w:cs="Arial"/>
          <w:sz w:val="24"/>
          <w:szCs w:val="24"/>
          <w:lang w:val="tr-TR"/>
        </w:rPr>
        <w:t xml:space="preserve">and/or </w:t>
      </w:r>
      <w:r w:rsidR="00A97858">
        <w:rPr>
          <w:rFonts w:ascii="Arial" w:hAnsi="Arial" w:cs="Arial"/>
          <w:sz w:val="24"/>
          <w:szCs w:val="24"/>
          <w:lang w:val="tr-TR"/>
        </w:rPr>
        <w:t>actions</w:t>
      </w:r>
      <w:r w:rsidR="00A97858" w:rsidRPr="005903BC">
        <w:rPr>
          <w:rFonts w:ascii="Arial" w:hAnsi="Arial" w:cs="Arial"/>
          <w:sz w:val="24"/>
          <w:szCs w:val="24"/>
          <w:lang w:val="tr-TR"/>
        </w:rPr>
        <w:t xml:space="preserve"> </w:t>
      </w:r>
      <w:r w:rsidR="000104CE" w:rsidRPr="005903BC">
        <w:rPr>
          <w:rFonts w:ascii="Arial" w:hAnsi="Arial" w:cs="Arial"/>
          <w:sz w:val="24"/>
          <w:szCs w:val="24"/>
          <w:lang w:val="tr-TR"/>
        </w:rPr>
        <w:t xml:space="preserve">working with European and/or international organisations </w:t>
      </w:r>
      <w:r w:rsidR="004556E8" w:rsidRPr="005903BC">
        <w:rPr>
          <w:rFonts w:ascii="Arial" w:hAnsi="Arial" w:cs="Arial"/>
          <w:sz w:val="24"/>
          <w:szCs w:val="24"/>
          <w:lang w:val="tr-TR"/>
        </w:rPr>
        <w:t xml:space="preserve">is an asset. </w:t>
      </w:r>
    </w:p>
    <w:p w14:paraId="016303E7" w14:textId="77777777" w:rsidR="004556E8" w:rsidRPr="005903BC" w:rsidRDefault="004556E8" w:rsidP="0048233A">
      <w:pPr>
        <w:numPr>
          <w:ilvl w:val="0"/>
          <w:numId w:val="15"/>
        </w:numPr>
        <w:spacing w:line="240" w:lineRule="auto"/>
        <w:contextualSpacing/>
        <w:rPr>
          <w:rFonts w:ascii="Arial" w:hAnsi="Arial" w:cs="Arial"/>
          <w:sz w:val="24"/>
          <w:szCs w:val="24"/>
          <w:lang w:val="tr-TR"/>
        </w:rPr>
      </w:pPr>
      <w:r w:rsidRPr="005903BC">
        <w:rPr>
          <w:rFonts w:ascii="Arial" w:hAnsi="Arial" w:cs="Arial"/>
          <w:sz w:val="24"/>
          <w:szCs w:val="24"/>
          <w:lang w:val="tr-TR"/>
        </w:rPr>
        <w:t xml:space="preserve">Previous </w:t>
      </w:r>
      <w:r w:rsidR="00A97858">
        <w:rPr>
          <w:rFonts w:ascii="Arial" w:hAnsi="Arial" w:cs="Arial"/>
          <w:sz w:val="24"/>
          <w:szCs w:val="24"/>
          <w:lang w:val="tr-TR"/>
        </w:rPr>
        <w:t>actions</w:t>
      </w:r>
      <w:r w:rsidR="00A97858" w:rsidRPr="005903BC">
        <w:rPr>
          <w:rFonts w:ascii="Arial" w:hAnsi="Arial" w:cs="Arial"/>
          <w:sz w:val="24"/>
          <w:szCs w:val="24"/>
          <w:lang w:val="tr-TR"/>
        </w:rPr>
        <w:t xml:space="preserve"> </w:t>
      </w:r>
      <w:r w:rsidRPr="005903BC">
        <w:rPr>
          <w:rFonts w:ascii="Arial" w:hAnsi="Arial" w:cs="Arial"/>
          <w:sz w:val="24"/>
          <w:szCs w:val="24"/>
          <w:lang w:val="tr-TR"/>
        </w:rPr>
        <w:t>in Twinning Projects will be an advantage.</w:t>
      </w:r>
    </w:p>
    <w:p w14:paraId="4E9973DB" w14:textId="77777777" w:rsidR="004556E8" w:rsidRPr="005903BC" w:rsidRDefault="004556E8" w:rsidP="0048233A">
      <w:pPr>
        <w:numPr>
          <w:ilvl w:val="0"/>
          <w:numId w:val="15"/>
        </w:numPr>
        <w:spacing w:line="240" w:lineRule="auto"/>
        <w:contextualSpacing/>
        <w:rPr>
          <w:rFonts w:ascii="Arial" w:hAnsi="Arial" w:cs="Arial"/>
          <w:sz w:val="24"/>
          <w:szCs w:val="24"/>
          <w:lang w:val="tr-TR"/>
        </w:rPr>
      </w:pPr>
      <w:r w:rsidRPr="005903BC">
        <w:rPr>
          <w:rFonts w:ascii="Arial" w:hAnsi="Arial" w:cs="Arial"/>
          <w:sz w:val="24"/>
          <w:szCs w:val="24"/>
          <w:lang w:val="tr-TR"/>
        </w:rPr>
        <w:t xml:space="preserve">Previous </w:t>
      </w:r>
      <w:r w:rsidR="00A97858">
        <w:rPr>
          <w:rFonts w:ascii="Arial" w:hAnsi="Arial" w:cs="Arial"/>
          <w:sz w:val="24"/>
          <w:szCs w:val="24"/>
          <w:lang w:val="tr-TR"/>
        </w:rPr>
        <w:t>actions</w:t>
      </w:r>
      <w:r w:rsidR="00A97858" w:rsidRPr="005903BC">
        <w:rPr>
          <w:rFonts w:ascii="Arial" w:hAnsi="Arial" w:cs="Arial"/>
          <w:sz w:val="24"/>
          <w:szCs w:val="24"/>
          <w:lang w:val="tr-TR"/>
        </w:rPr>
        <w:t xml:space="preserve"> </w:t>
      </w:r>
      <w:r w:rsidRPr="005903BC">
        <w:rPr>
          <w:rFonts w:ascii="Arial" w:hAnsi="Arial" w:cs="Arial"/>
          <w:sz w:val="24"/>
          <w:szCs w:val="24"/>
          <w:lang w:val="tr-TR"/>
        </w:rPr>
        <w:t xml:space="preserve">in </w:t>
      </w:r>
      <w:r w:rsidR="0048233A" w:rsidRPr="005903BC">
        <w:rPr>
          <w:rFonts w:ascii="Arial" w:hAnsi="Arial" w:cs="Arial"/>
          <w:sz w:val="24"/>
          <w:szCs w:val="24"/>
          <w:lang w:val="tr-TR"/>
        </w:rPr>
        <w:t>drafting reports and providing support in designing and revision of legislation</w:t>
      </w:r>
      <w:r w:rsidRPr="005903BC">
        <w:rPr>
          <w:rFonts w:ascii="Arial" w:hAnsi="Arial" w:cs="Arial"/>
          <w:sz w:val="24"/>
          <w:szCs w:val="24"/>
          <w:lang w:val="tr-TR"/>
        </w:rPr>
        <w:t xml:space="preserve"> will be an asset. </w:t>
      </w:r>
    </w:p>
    <w:p w14:paraId="6FFE8893" w14:textId="77777777" w:rsidR="0048233A" w:rsidRPr="005903BC" w:rsidRDefault="00DB7766" w:rsidP="0048233A">
      <w:pPr>
        <w:numPr>
          <w:ilvl w:val="0"/>
          <w:numId w:val="15"/>
        </w:numPr>
        <w:spacing w:line="240" w:lineRule="auto"/>
        <w:contextualSpacing/>
        <w:rPr>
          <w:rFonts w:ascii="Arial" w:hAnsi="Arial" w:cs="Arial"/>
          <w:sz w:val="24"/>
          <w:szCs w:val="24"/>
          <w:lang w:val="tr-TR"/>
        </w:rPr>
      </w:pPr>
      <w:r w:rsidRPr="005903BC">
        <w:rPr>
          <w:rFonts w:ascii="Arial" w:hAnsi="Arial" w:cs="Arial"/>
          <w:sz w:val="24"/>
          <w:szCs w:val="24"/>
          <w:lang w:val="tr-TR"/>
        </w:rPr>
        <w:t>Knowledge of</w:t>
      </w:r>
      <w:r w:rsidR="0048233A" w:rsidRPr="005903BC">
        <w:rPr>
          <w:rFonts w:ascii="Arial" w:hAnsi="Arial" w:cs="Arial"/>
          <w:sz w:val="24"/>
          <w:szCs w:val="24"/>
          <w:lang w:val="tr-TR"/>
        </w:rPr>
        <w:t xml:space="preserve"> electronic information exchange</w:t>
      </w:r>
    </w:p>
    <w:p w14:paraId="12CA69EA" w14:textId="77777777" w:rsidR="00361DA5" w:rsidRPr="005903BC" w:rsidRDefault="00361DA5" w:rsidP="00E414F9">
      <w:pPr>
        <w:pStyle w:val="Liststycke"/>
        <w:spacing w:after="120"/>
        <w:ind w:left="1701"/>
        <w:rPr>
          <w:rFonts w:ascii="Arial" w:hAnsi="Arial" w:cs="Arial"/>
          <w:sz w:val="24"/>
          <w:szCs w:val="24"/>
          <w:lang w:val="tr-TR"/>
        </w:rPr>
      </w:pPr>
    </w:p>
    <w:p w14:paraId="7A4DE8E2" w14:textId="77777777" w:rsidR="00A71312" w:rsidRPr="005903BC" w:rsidRDefault="00F83B1A" w:rsidP="00F83B1A">
      <w:pPr>
        <w:pStyle w:val="Balk2"/>
        <w:rPr>
          <w:rFonts w:ascii="Arial" w:hAnsi="Arial" w:cs="Arial"/>
        </w:rPr>
      </w:pPr>
      <w:r w:rsidRPr="005903BC">
        <w:rPr>
          <w:rFonts w:ascii="Arial" w:hAnsi="Arial" w:cs="Arial"/>
        </w:rPr>
        <w:t>OTHER</w:t>
      </w:r>
    </w:p>
    <w:p w14:paraId="19EC0CC2" w14:textId="77777777" w:rsidR="00FD3221" w:rsidRPr="005903BC" w:rsidRDefault="00FD3221" w:rsidP="00FD3221">
      <w:pPr>
        <w:pStyle w:val="Liststycke"/>
        <w:spacing w:after="120"/>
        <w:ind w:left="0"/>
        <w:jc w:val="both"/>
        <w:rPr>
          <w:rFonts w:ascii="Arial" w:hAnsi="Arial" w:cs="Arial"/>
          <w:sz w:val="24"/>
          <w:szCs w:val="24"/>
          <w:lang w:val="en-US"/>
        </w:rPr>
      </w:pPr>
      <w:r w:rsidRPr="005903BC">
        <w:rPr>
          <w:rFonts w:ascii="Arial" w:hAnsi="Arial" w:cs="Arial"/>
          <w:sz w:val="24"/>
          <w:szCs w:val="24"/>
          <w:lang w:val="en-US"/>
        </w:rPr>
        <w:t xml:space="preserve">The honoraria </w:t>
      </w:r>
      <w:r w:rsidRPr="00AB621D">
        <w:rPr>
          <w:rFonts w:ascii="Arial" w:hAnsi="Arial" w:cs="Arial"/>
          <w:sz w:val="24"/>
          <w:szCs w:val="24"/>
          <w:lang w:val="en-US"/>
        </w:rPr>
        <w:t xml:space="preserve">will be </w:t>
      </w:r>
      <w:r w:rsidR="00DA6ABE" w:rsidRPr="00301060">
        <w:rPr>
          <w:rFonts w:ascii="Arial" w:hAnsi="Arial" w:cs="Arial"/>
          <w:sz w:val="24"/>
          <w:szCs w:val="24"/>
          <w:lang w:val="en-US"/>
        </w:rPr>
        <w:t>2.000</w:t>
      </w:r>
      <w:r w:rsidRPr="00301060">
        <w:rPr>
          <w:rFonts w:ascii="Arial" w:hAnsi="Arial" w:cs="Arial"/>
          <w:sz w:val="24"/>
          <w:szCs w:val="24"/>
          <w:lang w:val="en-US"/>
        </w:rPr>
        <w:t xml:space="preserve"> Euro</w:t>
      </w:r>
      <w:r w:rsidR="004A35C9" w:rsidRPr="00301060">
        <w:rPr>
          <w:rFonts w:ascii="Arial" w:hAnsi="Arial" w:cs="Arial"/>
          <w:sz w:val="24"/>
          <w:szCs w:val="24"/>
          <w:lang w:val="en-US"/>
        </w:rPr>
        <w:t>s</w:t>
      </w:r>
      <w:r w:rsidRPr="00301060">
        <w:rPr>
          <w:rFonts w:ascii="Arial" w:hAnsi="Arial" w:cs="Arial"/>
          <w:sz w:val="24"/>
          <w:szCs w:val="24"/>
          <w:lang w:val="en-US"/>
        </w:rPr>
        <w:t xml:space="preserve"> monthly</w:t>
      </w:r>
      <w:r w:rsidR="00135F86">
        <w:rPr>
          <w:rFonts w:ascii="Arial" w:hAnsi="Arial" w:cs="Arial"/>
          <w:sz w:val="24"/>
          <w:szCs w:val="24"/>
          <w:lang w:val="en-US"/>
        </w:rPr>
        <w:t xml:space="preserve"> (gross).</w:t>
      </w:r>
      <w:r w:rsidRPr="005903BC">
        <w:rPr>
          <w:rFonts w:ascii="Arial" w:hAnsi="Arial" w:cs="Arial"/>
          <w:sz w:val="24"/>
          <w:szCs w:val="24"/>
          <w:lang w:val="en-US"/>
        </w:rPr>
        <w:t xml:space="preserve"> </w:t>
      </w:r>
    </w:p>
    <w:p w14:paraId="0FB21C43" w14:textId="77777777" w:rsidR="004556E8" w:rsidRPr="005903BC" w:rsidRDefault="004556E8" w:rsidP="00FD3221">
      <w:pPr>
        <w:pStyle w:val="Liststycke"/>
        <w:spacing w:after="120"/>
        <w:ind w:left="0"/>
        <w:jc w:val="both"/>
        <w:rPr>
          <w:rFonts w:ascii="Arial" w:hAnsi="Arial" w:cs="Arial"/>
          <w:sz w:val="24"/>
          <w:szCs w:val="24"/>
          <w:lang w:val="en-US"/>
        </w:rPr>
      </w:pPr>
    </w:p>
    <w:p w14:paraId="3EF2E924" w14:textId="77777777" w:rsidR="00FD3221" w:rsidRPr="005903BC" w:rsidRDefault="00FD3221" w:rsidP="00FD3221">
      <w:pPr>
        <w:pStyle w:val="Liststycke"/>
        <w:spacing w:after="120"/>
        <w:ind w:left="0"/>
        <w:jc w:val="both"/>
        <w:rPr>
          <w:rFonts w:ascii="Arial" w:hAnsi="Arial" w:cs="Arial"/>
          <w:sz w:val="24"/>
          <w:szCs w:val="24"/>
          <w:lang w:val="en-US"/>
        </w:rPr>
      </w:pPr>
      <w:r w:rsidRPr="005903BC">
        <w:rPr>
          <w:rFonts w:ascii="Arial" w:hAnsi="Arial" w:cs="Arial"/>
          <w:sz w:val="24"/>
          <w:szCs w:val="24"/>
          <w:lang w:val="en-US"/>
        </w:rPr>
        <w:t xml:space="preserve">Contract services will be signed for </w:t>
      </w:r>
      <w:r w:rsidR="009250D0">
        <w:rPr>
          <w:rFonts w:ascii="Arial" w:hAnsi="Arial" w:cs="Arial"/>
          <w:sz w:val="24"/>
          <w:szCs w:val="24"/>
          <w:lang w:val="en-US"/>
        </w:rPr>
        <w:t>21</w:t>
      </w:r>
      <w:r w:rsidRPr="005903BC">
        <w:rPr>
          <w:rFonts w:ascii="Arial" w:hAnsi="Arial" w:cs="Arial"/>
          <w:sz w:val="24"/>
          <w:szCs w:val="24"/>
          <w:lang w:val="en-US"/>
        </w:rPr>
        <w:t xml:space="preserve"> months with the FIIAPP</w:t>
      </w:r>
      <w:r w:rsidR="004556E8" w:rsidRPr="005903BC">
        <w:rPr>
          <w:rFonts w:ascii="Arial" w:hAnsi="Arial" w:cs="Arial"/>
          <w:sz w:val="24"/>
          <w:szCs w:val="24"/>
          <w:lang w:val="en-US"/>
        </w:rPr>
        <w:t>, F.S.P.</w:t>
      </w:r>
      <w:r w:rsidRPr="005903BC">
        <w:rPr>
          <w:rFonts w:ascii="Arial" w:hAnsi="Arial" w:cs="Arial"/>
          <w:sz w:val="24"/>
          <w:szCs w:val="24"/>
          <w:lang w:val="en-US"/>
        </w:rPr>
        <w:t xml:space="preserve"> (the Spanish institution responsible of the management of the TW) as Contracting Authority.</w:t>
      </w:r>
    </w:p>
    <w:p w14:paraId="07E6E9C4" w14:textId="77777777" w:rsidR="004556E8" w:rsidRPr="005903BC" w:rsidRDefault="004556E8" w:rsidP="00FD3221">
      <w:pPr>
        <w:pStyle w:val="Liststycke"/>
        <w:spacing w:after="120"/>
        <w:ind w:left="0"/>
        <w:jc w:val="both"/>
        <w:rPr>
          <w:rFonts w:ascii="Arial" w:hAnsi="Arial" w:cs="Arial"/>
          <w:sz w:val="24"/>
          <w:szCs w:val="24"/>
          <w:lang w:val="en-US"/>
        </w:rPr>
      </w:pPr>
    </w:p>
    <w:p w14:paraId="40A2B5F5" w14:textId="77777777" w:rsidR="00FD3221" w:rsidRPr="005903BC" w:rsidRDefault="00FD3221" w:rsidP="00FD3221">
      <w:pPr>
        <w:pStyle w:val="Liststycke"/>
        <w:spacing w:after="120"/>
        <w:ind w:left="0"/>
        <w:jc w:val="both"/>
        <w:rPr>
          <w:rFonts w:ascii="Arial" w:hAnsi="Arial" w:cs="Arial"/>
          <w:sz w:val="24"/>
          <w:szCs w:val="24"/>
          <w:lang w:val="en-US"/>
        </w:rPr>
      </w:pPr>
      <w:r w:rsidRPr="005903BC">
        <w:rPr>
          <w:rFonts w:ascii="Arial" w:hAnsi="Arial" w:cs="Arial"/>
          <w:sz w:val="24"/>
          <w:szCs w:val="24"/>
          <w:lang w:val="en-US"/>
        </w:rPr>
        <w:t>The selected person must annually provide the FIIAPP</w:t>
      </w:r>
      <w:r w:rsidR="004556E8" w:rsidRPr="005903BC">
        <w:rPr>
          <w:rFonts w:ascii="Arial" w:hAnsi="Arial" w:cs="Arial"/>
          <w:sz w:val="24"/>
          <w:szCs w:val="24"/>
          <w:lang w:val="en-US"/>
        </w:rPr>
        <w:t>, F.S.P,</w:t>
      </w:r>
      <w:r w:rsidRPr="005903BC">
        <w:rPr>
          <w:rFonts w:ascii="Arial" w:hAnsi="Arial" w:cs="Arial"/>
          <w:sz w:val="24"/>
          <w:szCs w:val="24"/>
          <w:lang w:val="en-US"/>
        </w:rPr>
        <w:t xml:space="preserve"> a </w:t>
      </w:r>
      <w:r w:rsidRPr="005903BC">
        <w:rPr>
          <w:rFonts w:ascii="Arial" w:hAnsi="Arial" w:cs="Arial"/>
          <w:b/>
          <w:sz w:val="24"/>
          <w:szCs w:val="24"/>
          <w:lang w:val="en-US"/>
        </w:rPr>
        <w:t>tax certificate</w:t>
      </w:r>
      <w:r w:rsidR="004A35C9" w:rsidRPr="005903BC">
        <w:rPr>
          <w:rFonts w:ascii="Arial" w:hAnsi="Arial" w:cs="Arial"/>
          <w:sz w:val="24"/>
          <w:szCs w:val="24"/>
          <w:lang w:val="en-US"/>
        </w:rPr>
        <w:t xml:space="preserve"> which proves</w:t>
      </w:r>
      <w:r w:rsidRPr="005903BC">
        <w:rPr>
          <w:rFonts w:ascii="Arial" w:hAnsi="Arial" w:cs="Arial"/>
          <w:sz w:val="24"/>
          <w:szCs w:val="24"/>
          <w:lang w:val="en-US"/>
        </w:rPr>
        <w:t xml:space="preserve"> that he/she pays taxes in </w:t>
      </w:r>
      <w:r w:rsidR="00455D06">
        <w:rPr>
          <w:rFonts w:ascii="Arial" w:hAnsi="Arial" w:cs="Arial"/>
          <w:sz w:val="24"/>
          <w:szCs w:val="24"/>
          <w:lang w:val="en-US"/>
        </w:rPr>
        <w:t>Republic of Turkey</w:t>
      </w:r>
      <w:r w:rsidRPr="005903BC">
        <w:rPr>
          <w:rFonts w:ascii="Arial" w:hAnsi="Arial" w:cs="Arial"/>
          <w:sz w:val="24"/>
          <w:szCs w:val="24"/>
          <w:lang w:val="en-US"/>
        </w:rPr>
        <w:t xml:space="preserve"> and a </w:t>
      </w:r>
      <w:r w:rsidRPr="005903BC">
        <w:rPr>
          <w:rFonts w:ascii="Arial" w:hAnsi="Arial" w:cs="Arial"/>
          <w:b/>
          <w:sz w:val="24"/>
          <w:szCs w:val="24"/>
          <w:lang w:val="en-US"/>
        </w:rPr>
        <w:t>bank certificate</w:t>
      </w:r>
      <w:r w:rsidRPr="005903BC">
        <w:rPr>
          <w:rFonts w:ascii="Arial" w:hAnsi="Arial" w:cs="Arial"/>
          <w:sz w:val="24"/>
          <w:szCs w:val="24"/>
          <w:lang w:val="en-US"/>
        </w:rPr>
        <w:t xml:space="preserve"> that certifies the bank account ownership. </w:t>
      </w:r>
    </w:p>
    <w:p w14:paraId="3D2B42DC" w14:textId="77777777" w:rsidR="00FD3221" w:rsidRPr="005903BC" w:rsidRDefault="00FD3221" w:rsidP="00FD3221">
      <w:pPr>
        <w:pStyle w:val="Liststycke"/>
        <w:spacing w:after="120"/>
        <w:ind w:left="0"/>
        <w:jc w:val="both"/>
        <w:rPr>
          <w:rFonts w:ascii="Arial" w:hAnsi="Arial" w:cs="Arial"/>
          <w:sz w:val="24"/>
          <w:szCs w:val="24"/>
          <w:lang w:val="en-US"/>
        </w:rPr>
      </w:pPr>
    </w:p>
    <w:p w14:paraId="3FB0B702" w14:textId="77777777" w:rsidR="002E4E74" w:rsidRPr="005903BC" w:rsidRDefault="00A71312" w:rsidP="00FD3221">
      <w:pPr>
        <w:pStyle w:val="Liststycke"/>
        <w:spacing w:after="120"/>
        <w:ind w:left="0"/>
        <w:jc w:val="both"/>
        <w:rPr>
          <w:rFonts w:ascii="Arial" w:hAnsi="Arial" w:cs="Arial"/>
          <w:sz w:val="24"/>
          <w:szCs w:val="24"/>
          <w:lang w:val="en-GB"/>
        </w:rPr>
      </w:pPr>
      <w:r w:rsidRPr="005903BC">
        <w:rPr>
          <w:rFonts w:ascii="Arial" w:hAnsi="Arial" w:cs="Arial"/>
          <w:sz w:val="24"/>
          <w:szCs w:val="24"/>
          <w:lang w:val="en-GB"/>
        </w:rPr>
        <w:t>Working hours</w:t>
      </w:r>
      <w:r w:rsidR="002E4E74" w:rsidRPr="005903BC">
        <w:rPr>
          <w:rFonts w:ascii="Arial" w:hAnsi="Arial" w:cs="Arial"/>
          <w:sz w:val="24"/>
          <w:szCs w:val="24"/>
          <w:lang w:val="en-GB"/>
        </w:rPr>
        <w:t xml:space="preserve">: </w:t>
      </w:r>
      <w:r w:rsidR="004556E8" w:rsidRPr="005903BC">
        <w:rPr>
          <w:rFonts w:ascii="Arial" w:hAnsi="Arial" w:cs="Arial"/>
          <w:sz w:val="24"/>
          <w:szCs w:val="24"/>
          <w:lang w:val="en-GB"/>
        </w:rPr>
        <w:t>According to organisation timetable where office is located and, anyway, to the project scheduled activities.</w:t>
      </w:r>
    </w:p>
    <w:p w14:paraId="79698D55" w14:textId="77777777" w:rsidR="004556E8" w:rsidRPr="005903BC" w:rsidRDefault="004556E8" w:rsidP="00FD3221">
      <w:pPr>
        <w:pStyle w:val="Liststycke"/>
        <w:spacing w:after="120"/>
        <w:ind w:left="0"/>
        <w:jc w:val="both"/>
        <w:rPr>
          <w:rFonts w:ascii="Arial" w:hAnsi="Arial" w:cs="Arial"/>
          <w:sz w:val="24"/>
          <w:szCs w:val="24"/>
          <w:lang w:val="en-GB"/>
        </w:rPr>
      </w:pPr>
    </w:p>
    <w:p w14:paraId="615FEC44" w14:textId="77777777" w:rsidR="00A71312" w:rsidRPr="005903BC" w:rsidRDefault="00A71312" w:rsidP="00FD3221">
      <w:pPr>
        <w:pStyle w:val="Liststycke"/>
        <w:spacing w:after="120"/>
        <w:ind w:left="0"/>
        <w:jc w:val="both"/>
        <w:rPr>
          <w:rFonts w:ascii="Arial" w:hAnsi="Arial" w:cs="Arial"/>
          <w:sz w:val="24"/>
          <w:szCs w:val="24"/>
          <w:lang w:val="en-GB"/>
        </w:rPr>
      </w:pPr>
      <w:r w:rsidRPr="005903BC">
        <w:rPr>
          <w:rFonts w:ascii="Arial" w:hAnsi="Arial" w:cs="Arial"/>
          <w:sz w:val="24"/>
          <w:szCs w:val="24"/>
          <w:lang w:val="en-GB"/>
        </w:rPr>
        <w:t>Fl</w:t>
      </w:r>
      <w:r w:rsidR="00F83B1A" w:rsidRPr="005903BC">
        <w:rPr>
          <w:rFonts w:ascii="Arial" w:hAnsi="Arial" w:cs="Arial"/>
          <w:sz w:val="24"/>
          <w:szCs w:val="24"/>
          <w:lang w:val="en-GB"/>
        </w:rPr>
        <w:t>exibility regarding working hours</w:t>
      </w:r>
      <w:r w:rsidRPr="005903BC">
        <w:rPr>
          <w:rFonts w:ascii="Arial" w:hAnsi="Arial" w:cs="Arial"/>
          <w:sz w:val="24"/>
          <w:szCs w:val="24"/>
          <w:lang w:val="en-GB"/>
        </w:rPr>
        <w:t xml:space="preserve"> in the office is required. Overtime may b</w:t>
      </w:r>
      <w:r w:rsidR="00F83B1A" w:rsidRPr="005903BC">
        <w:rPr>
          <w:rFonts w:ascii="Arial" w:hAnsi="Arial" w:cs="Arial"/>
          <w:sz w:val="24"/>
          <w:szCs w:val="24"/>
          <w:lang w:val="en-GB"/>
        </w:rPr>
        <w:t xml:space="preserve">e </w:t>
      </w:r>
      <w:r w:rsidR="002E4E74" w:rsidRPr="005903BC">
        <w:rPr>
          <w:rFonts w:ascii="Arial" w:hAnsi="Arial" w:cs="Arial"/>
          <w:sz w:val="24"/>
          <w:szCs w:val="24"/>
          <w:lang w:val="en-GB"/>
        </w:rPr>
        <w:t>necessary</w:t>
      </w:r>
      <w:r w:rsidR="00F83B1A" w:rsidRPr="005903BC">
        <w:rPr>
          <w:rFonts w:ascii="Arial" w:hAnsi="Arial" w:cs="Arial"/>
          <w:sz w:val="24"/>
          <w:szCs w:val="24"/>
          <w:lang w:val="en-GB"/>
        </w:rPr>
        <w:t xml:space="preserve"> at times</w:t>
      </w:r>
      <w:r w:rsidRPr="005903BC">
        <w:rPr>
          <w:rFonts w:ascii="Arial" w:hAnsi="Arial" w:cs="Arial"/>
          <w:sz w:val="24"/>
          <w:szCs w:val="24"/>
          <w:lang w:val="en-GB"/>
        </w:rPr>
        <w:t>.</w:t>
      </w:r>
    </w:p>
    <w:p w14:paraId="37F7C63E" w14:textId="77777777" w:rsidR="00A71312" w:rsidRPr="005903BC" w:rsidRDefault="00A71312" w:rsidP="00FD3221">
      <w:pPr>
        <w:pStyle w:val="Liststycke"/>
        <w:spacing w:after="120"/>
        <w:ind w:left="0"/>
        <w:jc w:val="both"/>
        <w:rPr>
          <w:rFonts w:ascii="Arial" w:hAnsi="Arial" w:cs="Arial"/>
          <w:sz w:val="24"/>
          <w:szCs w:val="24"/>
          <w:lang w:val="en-GB"/>
        </w:rPr>
      </w:pPr>
      <w:r w:rsidRPr="005903BC">
        <w:rPr>
          <w:rFonts w:ascii="Arial" w:hAnsi="Arial" w:cs="Arial"/>
          <w:sz w:val="24"/>
          <w:szCs w:val="24"/>
          <w:lang w:val="en-GB"/>
        </w:rPr>
        <w:t xml:space="preserve">Working place is </w:t>
      </w:r>
      <w:r w:rsidR="00D740A1" w:rsidRPr="005903BC">
        <w:rPr>
          <w:rFonts w:ascii="Arial" w:hAnsi="Arial" w:cs="Arial"/>
          <w:sz w:val="24"/>
          <w:szCs w:val="24"/>
          <w:lang w:val="en-GB"/>
        </w:rPr>
        <w:t xml:space="preserve">in </w:t>
      </w:r>
      <w:r w:rsidR="00455D06">
        <w:rPr>
          <w:rFonts w:ascii="Arial" w:hAnsi="Arial" w:cs="Arial"/>
          <w:sz w:val="24"/>
          <w:szCs w:val="24"/>
          <w:lang w:val="en-GB"/>
        </w:rPr>
        <w:t>Ankara</w:t>
      </w:r>
      <w:r w:rsidRPr="005903BC">
        <w:rPr>
          <w:rFonts w:ascii="Arial" w:hAnsi="Arial" w:cs="Arial"/>
          <w:sz w:val="24"/>
          <w:szCs w:val="24"/>
          <w:lang w:val="en-GB"/>
        </w:rPr>
        <w:t>. Travel inland and abroad may occur.</w:t>
      </w:r>
    </w:p>
    <w:p w14:paraId="377D14B0" w14:textId="77777777" w:rsidR="00A71312" w:rsidRPr="005903BC" w:rsidRDefault="00A71312" w:rsidP="002728F4">
      <w:pPr>
        <w:pStyle w:val="Liststycke"/>
        <w:spacing w:after="120"/>
        <w:ind w:left="0"/>
        <w:rPr>
          <w:rFonts w:ascii="Arial" w:hAnsi="Arial" w:cs="Arial"/>
          <w:sz w:val="24"/>
          <w:szCs w:val="24"/>
          <w:lang w:val="en-GB"/>
        </w:rPr>
      </w:pPr>
    </w:p>
    <w:p w14:paraId="548F6772" w14:textId="77777777" w:rsidR="004A35C9" w:rsidRPr="005903BC" w:rsidRDefault="004A35C9" w:rsidP="002728F4">
      <w:pPr>
        <w:pStyle w:val="Liststycke"/>
        <w:spacing w:after="120"/>
        <w:ind w:left="0"/>
        <w:rPr>
          <w:rFonts w:ascii="Arial" w:hAnsi="Arial" w:cs="Arial"/>
          <w:sz w:val="24"/>
          <w:szCs w:val="24"/>
          <w:lang w:val="en-GB"/>
        </w:rPr>
      </w:pPr>
    </w:p>
    <w:p w14:paraId="1C807382" w14:textId="77777777" w:rsidR="00A71312" w:rsidRPr="005903BC" w:rsidRDefault="00F83B1A" w:rsidP="00F83B1A">
      <w:pPr>
        <w:pStyle w:val="Balk2"/>
        <w:rPr>
          <w:rFonts w:ascii="Arial" w:hAnsi="Arial" w:cs="Arial"/>
        </w:rPr>
      </w:pPr>
      <w:r w:rsidRPr="005903BC">
        <w:rPr>
          <w:rFonts w:ascii="Arial" w:hAnsi="Arial" w:cs="Arial"/>
        </w:rPr>
        <w:t>EVALUATION</w:t>
      </w:r>
    </w:p>
    <w:p w14:paraId="06DBF5B5" w14:textId="77777777" w:rsidR="004556E8" w:rsidRPr="005903BC" w:rsidRDefault="004556E8" w:rsidP="004556E8">
      <w:pPr>
        <w:pStyle w:val="Liststycke"/>
        <w:spacing w:after="120"/>
        <w:ind w:left="0"/>
        <w:jc w:val="both"/>
        <w:rPr>
          <w:rFonts w:ascii="Arial" w:hAnsi="Arial" w:cs="Arial"/>
          <w:sz w:val="24"/>
          <w:szCs w:val="24"/>
          <w:lang w:val="en-GB"/>
        </w:rPr>
      </w:pPr>
      <w:r w:rsidRPr="005903BC">
        <w:rPr>
          <w:rFonts w:ascii="Arial" w:hAnsi="Arial" w:cs="Arial"/>
          <w:sz w:val="24"/>
          <w:szCs w:val="24"/>
          <w:lang w:val="en-GB"/>
        </w:rPr>
        <w:t>Evaluation will be carried out using the below grid. Appropriate means will be used to find candidates compliance with requirements and additional qualifications.</w:t>
      </w:r>
    </w:p>
    <w:p w14:paraId="3F6DCC10" w14:textId="77777777" w:rsidR="00A71312" w:rsidRPr="005903BC" w:rsidRDefault="00A71312" w:rsidP="002728F4">
      <w:pPr>
        <w:pStyle w:val="Liststycke"/>
        <w:spacing w:after="120"/>
        <w:ind w:left="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17"/>
      </w:tblGrid>
      <w:tr w:rsidR="003763C7" w:rsidRPr="005903BC" w14:paraId="43C9A81E" w14:textId="77777777" w:rsidTr="00770FB7">
        <w:trPr>
          <w:trHeight w:val="567"/>
          <w:jc w:val="center"/>
        </w:trPr>
        <w:tc>
          <w:tcPr>
            <w:tcW w:w="6912" w:type="dxa"/>
            <w:gridSpan w:val="2"/>
            <w:shd w:val="clear" w:color="auto" w:fill="002776"/>
            <w:vAlign w:val="center"/>
          </w:tcPr>
          <w:p w14:paraId="723A5B33" w14:textId="77777777" w:rsidR="003763C7" w:rsidRPr="003A7122" w:rsidRDefault="004556E8" w:rsidP="003763C7">
            <w:pPr>
              <w:pStyle w:val="Liststycke"/>
              <w:spacing w:after="0" w:line="240" w:lineRule="auto"/>
              <w:ind w:left="0"/>
              <w:jc w:val="center"/>
              <w:rPr>
                <w:rFonts w:ascii="Arial" w:hAnsi="Arial" w:cs="Arial"/>
                <w:color w:val="FFFFFF"/>
                <w:sz w:val="24"/>
                <w:szCs w:val="24"/>
              </w:rPr>
            </w:pPr>
            <w:r w:rsidRPr="003A7122">
              <w:rPr>
                <w:rFonts w:ascii="Arial" w:hAnsi="Arial" w:cs="Arial"/>
                <w:color w:val="FFFFFF"/>
                <w:sz w:val="24"/>
                <w:szCs w:val="24"/>
              </w:rPr>
              <w:t>QUALIFICATIONS DEMANDED (MINIMUM REQUIREMENTS)</w:t>
            </w:r>
          </w:p>
        </w:tc>
      </w:tr>
      <w:tr w:rsidR="00361DA5" w:rsidRPr="005903BC" w14:paraId="73C69CA4" w14:textId="77777777" w:rsidTr="00361DA5">
        <w:trPr>
          <w:trHeight w:val="567"/>
          <w:jc w:val="center"/>
        </w:trPr>
        <w:tc>
          <w:tcPr>
            <w:tcW w:w="6912" w:type="dxa"/>
            <w:gridSpan w:val="2"/>
            <w:vAlign w:val="center"/>
          </w:tcPr>
          <w:p w14:paraId="2A4352A7" w14:textId="77777777" w:rsidR="00361DA5" w:rsidRPr="003A7122" w:rsidRDefault="00361DA5"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University degree</w:t>
            </w:r>
          </w:p>
        </w:tc>
      </w:tr>
      <w:tr w:rsidR="00361DA5" w:rsidRPr="005903BC" w14:paraId="78CDE13E" w14:textId="77777777" w:rsidTr="00361DA5">
        <w:trPr>
          <w:trHeight w:val="567"/>
          <w:jc w:val="center"/>
        </w:trPr>
        <w:tc>
          <w:tcPr>
            <w:tcW w:w="6912" w:type="dxa"/>
            <w:gridSpan w:val="2"/>
            <w:vAlign w:val="center"/>
          </w:tcPr>
          <w:p w14:paraId="257446D3" w14:textId="77777777" w:rsidR="00361DA5" w:rsidRPr="003A7122" w:rsidRDefault="000104CE" w:rsidP="00EB28C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 xml:space="preserve">Excellent command of English and </w:t>
            </w:r>
            <w:r w:rsidR="002D3AB9">
              <w:rPr>
                <w:rFonts w:ascii="Arial" w:hAnsi="Arial" w:cs="Arial"/>
                <w:sz w:val="24"/>
                <w:szCs w:val="24"/>
                <w:lang w:val="tr-TR"/>
              </w:rPr>
              <w:t>Turkish</w:t>
            </w:r>
          </w:p>
        </w:tc>
      </w:tr>
      <w:tr w:rsidR="00361DA5" w:rsidRPr="005903BC" w14:paraId="796A9774" w14:textId="77777777" w:rsidTr="00361DA5">
        <w:trPr>
          <w:trHeight w:val="567"/>
          <w:jc w:val="center"/>
        </w:trPr>
        <w:tc>
          <w:tcPr>
            <w:tcW w:w="6912" w:type="dxa"/>
            <w:gridSpan w:val="2"/>
            <w:vAlign w:val="center"/>
          </w:tcPr>
          <w:p w14:paraId="0D470A80" w14:textId="77777777" w:rsidR="00197D77"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 xml:space="preserve">Excellent drafting skills in English and in </w:t>
            </w:r>
            <w:r w:rsidR="00EB28C9">
              <w:rPr>
                <w:rFonts w:ascii="Arial" w:hAnsi="Arial" w:cs="Arial"/>
                <w:sz w:val="24"/>
                <w:szCs w:val="24"/>
                <w:lang w:val="tr-TR"/>
              </w:rPr>
              <w:t>Turkish</w:t>
            </w:r>
            <w:r w:rsidRPr="003A7122">
              <w:rPr>
                <w:rFonts w:ascii="Arial" w:hAnsi="Arial" w:cs="Arial"/>
                <w:sz w:val="24"/>
                <w:szCs w:val="24"/>
                <w:lang w:val="tr-TR"/>
              </w:rPr>
              <w:t xml:space="preserve"> and ability to elaborate documents</w:t>
            </w:r>
          </w:p>
        </w:tc>
      </w:tr>
      <w:tr w:rsidR="00361DA5" w:rsidRPr="005903BC" w14:paraId="26EF49E3" w14:textId="77777777" w:rsidTr="00361DA5">
        <w:trPr>
          <w:trHeight w:val="567"/>
          <w:jc w:val="center"/>
        </w:trPr>
        <w:tc>
          <w:tcPr>
            <w:tcW w:w="6912" w:type="dxa"/>
            <w:gridSpan w:val="2"/>
            <w:vAlign w:val="center"/>
          </w:tcPr>
          <w:p w14:paraId="09413DDF" w14:textId="77777777" w:rsidR="00361DA5"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Ability to work in an international environment</w:t>
            </w:r>
          </w:p>
        </w:tc>
      </w:tr>
      <w:tr w:rsidR="004556E8" w:rsidRPr="005903BC" w14:paraId="1F8B3386" w14:textId="77777777" w:rsidTr="00361DA5">
        <w:trPr>
          <w:trHeight w:val="567"/>
          <w:jc w:val="center"/>
        </w:trPr>
        <w:tc>
          <w:tcPr>
            <w:tcW w:w="6912" w:type="dxa"/>
            <w:gridSpan w:val="2"/>
            <w:vAlign w:val="center"/>
          </w:tcPr>
          <w:p w14:paraId="44F253F2" w14:textId="77777777" w:rsidR="004556E8" w:rsidRPr="003A7122" w:rsidRDefault="000104CE" w:rsidP="00097D9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Good communication skills</w:t>
            </w:r>
          </w:p>
        </w:tc>
      </w:tr>
      <w:tr w:rsidR="004556E8" w:rsidRPr="005903BC" w14:paraId="69ABE28E" w14:textId="77777777" w:rsidTr="00361DA5">
        <w:trPr>
          <w:trHeight w:val="567"/>
          <w:jc w:val="center"/>
        </w:trPr>
        <w:tc>
          <w:tcPr>
            <w:tcW w:w="6912" w:type="dxa"/>
            <w:gridSpan w:val="2"/>
            <w:vAlign w:val="center"/>
          </w:tcPr>
          <w:p w14:paraId="3A444F88" w14:textId="77777777" w:rsidR="004556E8"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Proficient computer skills, including Microsoft Office applications</w:t>
            </w:r>
          </w:p>
        </w:tc>
      </w:tr>
      <w:tr w:rsidR="004556E8" w:rsidRPr="005903BC" w14:paraId="05CF9866" w14:textId="77777777" w:rsidTr="00361DA5">
        <w:trPr>
          <w:trHeight w:val="567"/>
          <w:jc w:val="center"/>
        </w:trPr>
        <w:tc>
          <w:tcPr>
            <w:tcW w:w="6912" w:type="dxa"/>
            <w:gridSpan w:val="2"/>
            <w:vAlign w:val="center"/>
          </w:tcPr>
          <w:p w14:paraId="021F4CBD" w14:textId="77777777" w:rsidR="004556E8"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Strong administrative and organizing skills, ability to work with minimal direction/supervision</w:t>
            </w:r>
          </w:p>
        </w:tc>
      </w:tr>
      <w:tr w:rsidR="000104CE" w:rsidRPr="005903BC" w14:paraId="57EA0290" w14:textId="77777777" w:rsidTr="00361DA5">
        <w:trPr>
          <w:trHeight w:val="567"/>
          <w:jc w:val="center"/>
        </w:trPr>
        <w:tc>
          <w:tcPr>
            <w:tcW w:w="6912" w:type="dxa"/>
            <w:gridSpan w:val="2"/>
            <w:vAlign w:val="center"/>
          </w:tcPr>
          <w:p w14:paraId="08163B35" w14:textId="77777777" w:rsidR="000104CE"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lastRenderedPageBreak/>
              <w:t>Ability in the preparation of administrative and technical reports and various working papers for the project activities</w:t>
            </w:r>
          </w:p>
        </w:tc>
      </w:tr>
      <w:tr w:rsidR="000104CE" w:rsidRPr="005903BC" w14:paraId="59EE9382" w14:textId="77777777" w:rsidTr="00361DA5">
        <w:trPr>
          <w:trHeight w:val="567"/>
          <w:jc w:val="center"/>
        </w:trPr>
        <w:tc>
          <w:tcPr>
            <w:tcW w:w="6912" w:type="dxa"/>
            <w:gridSpan w:val="2"/>
            <w:vAlign w:val="center"/>
          </w:tcPr>
          <w:p w14:paraId="4771203D" w14:textId="77777777" w:rsidR="000104CE"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Capacity to provide efficient organisational and logistic support related to training, study tours and visits to the EU Member States</w:t>
            </w:r>
          </w:p>
        </w:tc>
      </w:tr>
      <w:tr w:rsidR="003763C7" w:rsidRPr="005903BC" w14:paraId="3052B22F" w14:textId="77777777" w:rsidTr="00770FB7">
        <w:trPr>
          <w:trHeight w:val="567"/>
          <w:jc w:val="center"/>
        </w:trPr>
        <w:tc>
          <w:tcPr>
            <w:tcW w:w="6912" w:type="dxa"/>
            <w:gridSpan w:val="2"/>
            <w:shd w:val="clear" w:color="auto" w:fill="002776"/>
            <w:vAlign w:val="center"/>
          </w:tcPr>
          <w:p w14:paraId="309DC9C7" w14:textId="77777777" w:rsidR="003763C7" w:rsidRPr="005903BC" w:rsidRDefault="004556E8" w:rsidP="003763C7">
            <w:pPr>
              <w:pStyle w:val="Liststycke"/>
              <w:spacing w:after="0" w:line="240" w:lineRule="auto"/>
              <w:ind w:left="0"/>
              <w:jc w:val="center"/>
              <w:rPr>
                <w:rFonts w:ascii="Arial" w:hAnsi="Arial" w:cs="Arial"/>
                <w:color w:val="FFFFFF"/>
                <w:sz w:val="24"/>
                <w:szCs w:val="24"/>
              </w:rPr>
            </w:pPr>
            <w:r w:rsidRPr="005903BC">
              <w:rPr>
                <w:rFonts w:ascii="Arial" w:hAnsi="Arial" w:cs="Arial"/>
                <w:color w:val="FFFFFF"/>
                <w:sz w:val="24"/>
                <w:szCs w:val="24"/>
              </w:rPr>
              <w:t>ASSETS EVALUATION</w:t>
            </w:r>
          </w:p>
        </w:tc>
      </w:tr>
      <w:tr w:rsidR="000104CE" w:rsidRPr="005903BC" w14:paraId="3EF8FC10" w14:textId="77777777" w:rsidTr="00770FB7">
        <w:trPr>
          <w:trHeight w:val="567"/>
          <w:jc w:val="center"/>
        </w:trPr>
        <w:tc>
          <w:tcPr>
            <w:tcW w:w="5495" w:type="dxa"/>
            <w:vAlign w:val="center"/>
          </w:tcPr>
          <w:p w14:paraId="6F8A7536" w14:textId="77777777" w:rsidR="000104CE" w:rsidRPr="005903BC" w:rsidRDefault="0048233A" w:rsidP="00E414F9">
            <w:pPr>
              <w:pStyle w:val="Liststycke"/>
              <w:numPr>
                <w:ilvl w:val="0"/>
                <w:numId w:val="13"/>
              </w:numPr>
              <w:spacing w:after="0" w:line="240" w:lineRule="auto"/>
              <w:rPr>
                <w:rFonts w:ascii="Arial" w:hAnsi="Arial" w:cs="Arial"/>
                <w:sz w:val="24"/>
                <w:szCs w:val="24"/>
                <w:lang w:val="en-GB"/>
              </w:rPr>
            </w:pPr>
            <w:r w:rsidRPr="005903BC">
              <w:rPr>
                <w:rFonts w:ascii="Arial" w:hAnsi="Arial" w:cs="Arial"/>
                <w:sz w:val="24"/>
                <w:szCs w:val="24"/>
                <w:lang w:val="en-GB"/>
              </w:rPr>
              <w:t>Knowledge of</w:t>
            </w:r>
            <w:r w:rsidR="000104CE" w:rsidRPr="005903BC">
              <w:rPr>
                <w:rFonts w:ascii="Arial" w:hAnsi="Arial" w:cs="Arial"/>
                <w:sz w:val="24"/>
                <w:szCs w:val="24"/>
                <w:lang w:val="en-GB"/>
              </w:rPr>
              <w:t xml:space="preserve"> Spanish</w:t>
            </w:r>
          </w:p>
          <w:p w14:paraId="2DBF850A" w14:textId="77777777" w:rsidR="000104CE" w:rsidRPr="005903BC" w:rsidRDefault="00E414F9" w:rsidP="00097D99">
            <w:pPr>
              <w:pStyle w:val="Liststycke"/>
              <w:spacing w:after="0" w:line="240" w:lineRule="auto"/>
              <w:ind w:left="1304" w:hanging="223"/>
              <w:rPr>
                <w:rFonts w:ascii="Arial" w:hAnsi="Arial" w:cs="Arial"/>
                <w:sz w:val="24"/>
                <w:szCs w:val="24"/>
                <w:lang w:val="en-GB"/>
              </w:rPr>
            </w:pPr>
            <w:r w:rsidRPr="005903BC">
              <w:rPr>
                <w:rFonts w:ascii="Arial" w:hAnsi="Arial" w:cs="Arial"/>
                <w:sz w:val="24"/>
                <w:szCs w:val="24"/>
                <w:lang w:val="en-GB"/>
              </w:rPr>
              <w:t xml:space="preserve">- </w:t>
            </w:r>
            <w:r w:rsidR="00097D99" w:rsidRPr="005903BC">
              <w:rPr>
                <w:rFonts w:ascii="Arial" w:hAnsi="Arial" w:cs="Arial"/>
                <w:sz w:val="24"/>
                <w:szCs w:val="24"/>
                <w:lang w:val="en-GB"/>
              </w:rPr>
              <w:t>B2 level: 5</w:t>
            </w:r>
            <w:r w:rsidR="000104CE" w:rsidRPr="005903BC">
              <w:rPr>
                <w:rFonts w:ascii="Arial" w:hAnsi="Arial" w:cs="Arial"/>
                <w:sz w:val="24"/>
                <w:szCs w:val="24"/>
                <w:lang w:val="en-GB"/>
              </w:rPr>
              <w:t xml:space="preserve"> point</w:t>
            </w:r>
            <w:r w:rsidR="009051E1" w:rsidRPr="005903BC">
              <w:rPr>
                <w:rFonts w:ascii="Arial" w:hAnsi="Arial" w:cs="Arial"/>
                <w:sz w:val="24"/>
                <w:szCs w:val="24"/>
                <w:lang w:val="en-GB"/>
              </w:rPr>
              <w:t>s</w:t>
            </w:r>
          </w:p>
          <w:p w14:paraId="275FA42E" w14:textId="77777777" w:rsidR="00097D99" w:rsidRPr="005903BC" w:rsidRDefault="00097D99" w:rsidP="009051E1">
            <w:pPr>
              <w:pStyle w:val="Liststycke"/>
              <w:spacing w:after="0" w:line="240" w:lineRule="auto"/>
              <w:ind w:left="1304" w:hanging="223"/>
              <w:rPr>
                <w:rFonts w:ascii="Arial" w:hAnsi="Arial" w:cs="Arial"/>
                <w:sz w:val="24"/>
                <w:szCs w:val="24"/>
                <w:lang w:val="en-GB"/>
              </w:rPr>
            </w:pPr>
            <w:r w:rsidRPr="005903BC">
              <w:rPr>
                <w:rFonts w:ascii="Arial" w:hAnsi="Arial" w:cs="Arial"/>
                <w:sz w:val="24"/>
                <w:szCs w:val="24"/>
                <w:lang w:val="en-GB"/>
              </w:rPr>
              <w:t>- C1 level: 10 points</w:t>
            </w:r>
          </w:p>
        </w:tc>
        <w:tc>
          <w:tcPr>
            <w:tcW w:w="1417" w:type="dxa"/>
            <w:vAlign w:val="center"/>
          </w:tcPr>
          <w:p w14:paraId="1B2A407F" w14:textId="77777777" w:rsidR="000104CE" w:rsidRPr="005903BC" w:rsidRDefault="00E414F9" w:rsidP="00197D77">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lang w:val="en-GB"/>
              </w:rPr>
              <w:t xml:space="preserve">Max. </w:t>
            </w:r>
            <w:r w:rsidR="00A77556">
              <w:rPr>
                <w:rFonts w:ascii="Arial" w:hAnsi="Arial" w:cs="Arial"/>
                <w:sz w:val="24"/>
                <w:szCs w:val="24"/>
                <w:lang w:val="en-GB"/>
              </w:rPr>
              <w:t>5</w:t>
            </w:r>
          </w:p>
        </w:tc>
      </w:tr>
      <w:tr w:rsidR="003763C7" w:rsidRPr="005903BC" w14:paraId="58BDD108" w14:textId="77777777" w:rsidTr="00770FB7">
        <w:trPr>
          <w:trHeight w:val="567"/>
          <w:jc w:val="center"/>
        </w:trPr>
        <w:tc>
          <w:tcPr>
            <w:tcW w:w="5495" w:type="dxa"/>
            <w:vAlign w:val="center"/>
          </w:tcPr>
          <w:p w14:paraId="70EAC6EE" w14:textId="77777777" w:rsidR="003763C7" w:rsidRPr="005903BC" w:rsidRDefault="004556E8" w:rsidP="00E414F9">
            <w:pPr>
              <w:pStyle w:val="Liststycke"/>
              <w:numPr>
                <w:ilvl w:val="0"/>
                <w:numId w:val="13"/>
              </w:numPr>
              <w:spacing w:after="0" w:line="240" w:lineRule="auto"/>
              <w:rPr>
                <w:rFonts w:ascii="Arial" w:hAnsi="Arial" w:cs="Arial"/>
                <w:sz w:val="24"/>
                <w:szCs w:val="24"/>
                <w:lang w:val="en-GB"/>
              </w:rPr>
            </w:pPr>
            <w:r w:rsidRPr="005903BC">
              <w:rPr>
                <w:rFonts w:ascii="Arial" w:hAnsi="Arial" w:cs="Arial"/>
                <w:sz w:val="24"/>
                <w:szCs w:val="24"/>
                <w:lang w:val="en-GB"/>
              </w:rPr>
              <w:t xml:space="preserve">Knowledge of </w:t>
            </w:r>
            <w:r w:rsidR="00EB28C9">
              <w:rPr>
                <w:rFonts w:ascii="Arial" w:hAnsi="Arial" w:cs="Arial"/>
                <w:sz w:val="24"/>
                <w:szCs w:val="24"/>
                <w:lang w:val="en-GB"/>
              </w:rPr>
              <w:t>Turkish</w:t>
            </w:r>
            <w:r w:rsidRPr="005903BC">
              <w:rPr>
                <w:rFonts w:ascii="Arial" w:hAnsi="Arial" w:cs="Arial"/>
                <w:sz w:val="24"/>
                <w:szCs w:val="24"/>
                <w:lang w:val="en-GB"/>
              </w:rPr>
              <w:t xml:space="preserve"> Public Administration, European Commission and International Finance institutions</w:t>
            </w:r>
          </w:p>
          <w:p w14:paraId="79DE7F7C" w14:textId="77777777" w:rsidR="00E414F9" w:rsidRPr="005903BC" w:rsidRDefault="00E414F9" w:rsidP="00097D99">
            <w:pPr>
              <w:pStyle w:val="Liststycke"/>
              <w:spacing w:after="0" w:line="240" w:lineRule="auto"/>
              <w:ind w:left="1222" w:hanging="223"/>
              <w:rPr>
                <w:rFonts w:ascii="Arial" w:hAnsi="Arial" w:cs="Arial"/>
                <w:sz w:val="24"/>
                <w:szCs w:val="24"/>
                <w:lang w:val="en-GB"/>
              </w:rPr>
            </w:pPr>
            <w:r w:rsidRPr="005903BC">
              <w:rPr>
                <w:rFonts w:ascii="Arial" w:hAnsi="Arial" w:cs="Arial"/>
                <w:sz w:val="24"/>
                <w:szCs w:val="24"/>
                <w:lang w:val="en-GB"/>
              </w:rPr>
              <w:t xml:space="preserve">- </w:t>
            </w:r>
            <w:r w:rsidR="0048233A" w:rsidRPr="005903BC">
              <w:rPr>
                <w:rFonts w:ascii="Arial" w:hAnsi="Arial" w:cs="Arial"/>
                <w:sz w:val="24"/>
                <w:szCs w:val="24"/>
                <w:lang w:val="en-GB"/>
              </w:rPr>
              <w:t xml:space="preserve"> </w:t>
            </w:r>
            <w:r w:rsidRPr="005903BC">
              <w:rPr>
                <w:rFonts w:ascii="Arial" w:hAnsi="Arial" w:cs="Arial"/>
                <w:sz w:val="24"/>
                <w:szCs w:val="24"/>
                <w:lang w:val="en-GB"/>
              </w:rPr>
              <w:t xml:space="preserve">2 points for each year of </w:t>
            </w:r>
            <w:r w:rsidR="00A97858">
              <w:rPr>
                <w:rFonts w:ascii="Arial" w:hAnsi="Arial" w:cs="Arial"/>
                <w:sz w:val="24"/>
                <w:szCs w:val="24"/>
                <w:lang w:val="en-GB"/>
              </w:rPr>
              <w:t>actions</w:t>
            </w:r>
            <w:r w:rsidR="00A97858" w:rsidRPr="005903BC">
              <w:rPr>
                <w:rFonts w:ascii="Arial" w:hAnsi="Arial" w:cs="Arial"/>
                <w:sz w:val="24"/>
                <w:szCs w:val="24"/>
                <w:lang w:val="en-GB"/>
              </w:rPr>
              <w:t xml:space="preserve"> </w:t>
            </w:r>
            <w:r w:rsidRPr="005903BC">
              <w:rPr>
                <w:rFonts w:ascii="Arial" w:hAnsi="Arial" w:cs="Arial"/>
                <w:sz w:val="24"/>
                <w:szCs w:val="24"/>
                <w:lang w:val="en-GB"/>
              </w:rPr>
              <w:t xml:space="preserve">in </w:t>
            </w:r>
            <w:r w:rsidR="00EB28C9">
              <w:rPr>
                <w:rFonts w:ascii="Arial" w:hAnsi="Arial" w:cs="Arial"/>
                <w:sz w:val="24"/>
                <w:szCs w:val="24"/>
                <w:lang w:val="en-GB"/>
              </w:rPr>
              <w:t>Turkish</w:t>
            </w:r>
            <w:r w:rsidRPr="005903BC">
              <w:rPr>
                <w:rFonts w:ascii="Arial" w:hAnsi="Arial" w:cs="Arial"/>
                <w:sz w:val="24"/>
                <w:szCs w:val="24"/>
                <w:lang w:val="en-GB"/>
              </w:rPr>
              <w:t xml:space="preserve"> Public Administration, European Commission or International Finance institutions</w:t>
            </w:r>
          </w:p>
        </w:tc>
        <w:tc>
          <w:tcPr>
            <w:tcW w:w="1417" w:type="dxa"/>
            <w:vAlign w:val="center"/>
          </w:tcPr>
          <w:p w14:paraId="67CDAEF5" w14:textId="77777777" w:rsidR="003763C7" w:rsidRPr="005903BC" w:rsidRDefault="00E414F9" w:rsidP="00197D77">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lang w:val="en-GB"/>
              </w:rPr>
              <w:t xml:space="preserve">Max. </w:t>
            </w:r>
            <w:r w:rsidR="0048233A" w:rsidRPr="005903BC">
              <w:rPr>
                <w:rFonts w:ascii="Arial" w:hAnsi="Arial" w:cs="Arial"/>
                <w:sz w:val="24"/>
                <w:szCs w:val="24"/>
                <w:lang w:val="en-GB"/>
              </w:rPr>
              <w:t>20</w:t>
            </w:r>
          </w:p>
        </w:tc>
      </w:tr>
      <w:tr w:rsidR="000104CE" w:rsidRPr="005903BC" w14:paraId="7AB6F739" w14:textId="77777777" w:rsidTr="00770FB7">
        <w:trPr>
          <w:trHeight w:val="567"/>
          <w:jc w:val="center"/>
        </w:trPr>
        <w:tc>
          <w:tcPr>
            <w:tcW w:w="5495" w:type="dxa"/>
            <w:vAlign w:val="center"/>
          </w:tcPr>
          <w:p w14:paraId="05090C8E" w14:textId="77777777" w:rsidR="000104CE" w:rsidRPr="005903BC" w:rsidRDefault="000104CE" w:rsidP="00E414F9">
            <w:pPr>
              <w:pStyle w:val="Liststycke"/>
              <w:numPr>
                <w:ilvl w:val="0"/>
                <w:numId w:val="13"/>
              </w:numPr>
              <w:spacing w:after="0" w:line="240" w:lineRule="auto"/>
              <w:rPr>
                <w:rFonts w:ascii="Arial" w:hAnsi="Arial" w:cs="Arial"/>
                <w:sz w:val="24"/>
                <w:szCs w:val="24"/>
                <w:lang w:val="tr-TR"/>
              </w:rPr>
            </w:pPr>
            <w:r w:rsidRPr="005903BC">
              <w:rPr>
                <w:rFonts w:ascii="Arial" w:hAnsi="Arial" w:cs="Arial"/>
                <w:sz w:val="24"/>
                <w:szCs w:val="24"/>
                <w:lang w:val="tr-TR"/>
              </w:rPr>
              <w:t xml:space="preserve">Previous </w:t>
            </w:r>
            <w:r w:rsidR="00A97858">
              <w:rPr>
                <w:rFonts w:ascii="Arial" w:hAnsi="Arial" w:cs="Arial"/>
                <w:sz w:val="24"/>
                <w:szCs w:val="24"/>
                <w:lang w:val="tr-TR"/>
              </w:rPr>
              <w:t>actions</w:t>
            </w:r>
            <w:r w:rsidR="00A97858" w:rsidRPr="005903BC">
              <w:rPr>
                <w:rFonts w:ascii="Arial" w:hAnsi="Arial" w:cs="Arial"/>
                <w:sz w:val="24"/>
                <w:szCs w:val="24"/>
                <w:lang w:val="tr-TR"/>
              </w:rPr>
              <w:t xml:space="preserve"> </w:t>
            </w:r>
            <w:r w:rsidRPr="005903BC">
              <w:rPr>
                <w:rFonts w:ascii="Arial" w:hAnsi="Arial" w:cs="Arial"/>
                <w:sz w:val="24"/>
                <w:szCs w:val="24"/>
                <w:lang w:val="tr-TR"/>
              </w:rPr>
              <w:t xml:space="preserve">in international technical assistance projects, environments and/or organisations </w:t>
            </w:r>
          </w:p>
          <w:p w14:paraId="47336599" w14:textId="77777777" w:rsidR="000104CE" w:rsidRPr="005903BC" w:rsidRDefault="00097D99" w:rsidP="00097D99">
            <w:pPr>
              <w:pStyle w:val="Liststycke"/>
              <w:numPr>
                <w:ilvl w:val="1"/>
                <w:numId w:val="13"/>
              </w:numPr>
              <w:spacing w:after="0" w:line="240" w:lineRule="auto"/>
              <w:ind w:left="1222" w:hanging="142"/>
              <w:rPr>
                <w:rFonts w:ascii="Arial" w:hAnsi="Arial" w:cs="Arial"/>
                <w:sz w:val="24"/>
                <w:szCs w:val="24"/>
                <w:lang w:val="en-GB"/>
              </w:rPr>
            </w:pPr>
            <w:r w:rsidRPr="005903BC">
              <w:rPr>
                <w:rFonts w:ascii="Arial" w:hAnsi="Arial" w:cs="Arial"/>
                <w:sz w:val="24"/>
                <w:szCs w:val="24"/>
                <w:lang w:val="tr-TR"/>
              </w:rPr>
              <w:t xml:space="preserve">2 points for each year of </w:t>
            </w:r>
            <w:r w:rsidR="003C703C">
              <w:rPr>
                <w:rFonts w:ascii="Arial" w:hAnsi="Arial" w:cs="Arial"/>
                <w:sz w:val="24"/>
                <w:szCs w:val="24"/>
                <w:lang w:val="tr-TR"/>
              </w:rPr>
              <w:t>action</w:t>
            </w:r>
            <w:r w:rsidR="003C703C" w:rsidRPr="005903BC">
              <w:rPr>
                <w:rFonts w:ascii="Arial" w:hAnsi="Arial" w:cs="Arial"/>
                <w:sz w:val="24"/>
                <w:szCs w:val="24"/>
                <w:lang w:val="tr-TR"/>
              </w:rPr>
              <w:t xml:space="preserve"> </w:t>
            </w:r>
            <w:r w:rsidRPr="005903BC">
              <w:rPr>
                <w:rFonts w:ascii="Arial" w:hAnsi="Arial" w:cs="Arial"/>
                <w:sz w:val="24"/>
                <w:szCs w:val="24"/>
                <w:lang w:val="tr-TR"/>
              </w:rPr>
              <w:t>in</w:t>
            </w:r>
            <w:r w:rsidRPr="005903BC">
              <w:rPr>
                <w:rFonts w:ascii="Arial" w:hAnsi="Arial" w:cs="Arial"/>
                <w:sz w:val="24"/>
                <w:szCs w:val="24"/>
              </w:rPr>
              <w:t xml:space="preserve"> </w:t>
            </w:r>
            <w:r w:rsidRPr="005903BC">
              <w:rPr>
                <w:rFonts w:ascii="Arial" w:hAnsi="Arial" w:cs="Arial"/>
                <w:sz w:val="24"/>
                <w:szCs w:val="24"/>
                <w:lang w:val="tr-TR"/>
              </w:rPr>
              <w:t>international technical assistance projects, environments and/or organisations</w:t>
            </w:r>
          </w:p>
        </w:tc>
        <w:tc>
          <w:tcPr>
            <w:tcW w:w="1417" w:type="dxa"/>
            <w:vAlign w:val="center"/>
          </w:tcPr>
          <w:p w14:paraId="19CD7966" w14:textId="77777777" w:rsidR="000104CE" w:rsidRPr="005903BC" w:rsidRDefault="00E414F9" w:rsidP="0073324E">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rPr>
              <w:t xml:space="preserve">Max. </w:t>
            </w:r>
            <w:r w:rsidR="0048233A" w:rsidRPr="005903BC">
              <w:rPr>
                <w:rFonts w:ascii="Arial" w:hAnsi="Arial" w:cs="Arial"/>
                <w:sz w:val="24"/>
                <w:szCs w:val="24"/>
              </w:rPr>
              <w:t>20</w:t>
            </w:r>
          </w:p>
        </w:tc>
      </w:tr>
      <w:tr w:rsidR="003763C7" w:rsidRPr="005903BC" w14:paraId="7429FA8D" w14:textId="77777777" w:rsidTr="00770FB7">
        <w:trPr>
          <w:trHeight w:val="567"/>
          <w:jc w:val="center"/>
        </w:trPr>
        <w:tc>
          <w:tcPr>
            <w:tcW w:w="5495" w:type="dxa"/>
            <w:vAlign w:val="center"/>
          </w:tcPr>
          <w:p w14:paraId="58373640" w14:textId="77777777" w:rsidR="004556E8" w:rsidRPr="005903BC" w:rsidRDefault="004556E8" w:rsidP="00E414F9">
            <w:pPr>
              <w:pStyle w:val="Liststycke"/>
              <w:numPr>
                <w:ilvl w:val="0"/>
                <w:numId w:val="13"/>
              </w:numPr>
              <w:spacing w:after="0" w:line="240" w:lineRule="auto"/>
              <w:rPr>
                <w:rFonts w:ascii="Arial" w:hAnsi="Arial" w:cs="Arial"/>
                <w:sz w:val="24"/>
                <w:szCs w:val="24"/>
                <w:lang w:val="en-GB"/>
              </w:rPr>
            </w:pPr>
            <w:r w:rsidRPr="005903BC">
              <w:rPr>
                <w:rFonts w:ascii="Arial" w:hAnsi="Arial" w:cs="Arial"/>
                <w:sz w:val="24"/>
                <w:szCs w:val="24"/>
                <w:lang w:val="en-GB"/>
              </w:rPr>
              <w:t xml:space="preserve">Previous </w:t>
            </w:r>
            <w:r w:rsidR="00A97858">
              <w:rPr>
                <w:rFonts w:ascii="Arial" w:hAnsi="Arial" w:cs="Arial"/>
                <w:sz w:val="24"/>
                <w:szCs w:val="24"/>
                <w:lang w:val="en-GB"/>
              </w:rPr>
              <w:t>actions</w:t>
            </w:r>
            <w:r w:rsidR="00A97858" w:rsidRPr="005903BC">
              <w:rPr>
                <w:rFonts w:ascii="Arial" w:hAnsi="Arial" w:cs="Arial"/>
                <w:sz w:val="24"/>
                <w:szCs w:val="24"/>
                <w:lang w:val="en-GB"/>
              </w:rPr>
              <w:t xml:space="preserve"> </w:t>
            </w:r>
            <w:r w:rsidRPr="005903BC">
              <w:rPr>
                <w:rFonts w:ascii="Arial" w:hAnsi="Arial" w:cs="Arial"/>
                <w:sz w:val="24"/>
                <w:szCs w:val="24"/>
                <w:lang w:val="en-GB"/>
              </w:rPr>
              <w:t>in Twinning Projects or projects funded by the European Union</w:t>
            </w:r>
          </w:p>
          <w:p w14:paraId="5929087E" w14:textId="77777777" w:rsidR="003763C7" w:rsidRPr="005903BC" w:rsidRDefault="00E414F9" w:rsidP="00097D99">
            <w:pPr>
              <w:pStyle w:val="Liststycke"/>
              <w:numPr>
                <w:ilvl w:val="1"/>
                <w:numId w:val="13"/>
              </w:numPr>
              <w:spacing w:after="0" w:line="240" w:lineRule="auto"/>
              <w:ind w:left="1222" w:hanging="141"/>
              <w:rPr>
                <w:rFonts w:ascii="Arial" w:hAnsi="Arial" w:cs="Arial"/>
                <w:sz w:val="24"/>
                <w:szCs w:val="24"/>
                <w:lang w:val="en-GB"/>
              </w:rPr>
            </w:pPr>
            <w:r w:rsidRPr="005903BC">
              <w:rPr>
                <w:rFonts w:ascii="Arial" w:hAnsi="Arial" w:cs="Arial"/>
                <w:sz w:val="24"/>
                <w:szCs w:val="24"/>
                <w:lang w:val="en-GB"/>
              </w:rPr>
              <w:t>2 points for each Twinning or projects funded by the European Union.</w:t>
            </w:r>
          </w:p>
        </w:tc>
        <w:tc>
          <w:tcPr>
            <w:tcW w:w="1417" w:type="dxa"/>
            <w:vAlign w:val="center"/>
          </w:tcPr>
          <w:p w14:paraId="1637C269" w14:textId="77777777" w:rsidR="003763C7" w:rsidRPr="005903BC" w:rsidRDefault="00E414F9" w:rsidP="00197D77">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lang w:val="en-GB"/>
              </w:rPr>
              <w:t xml:space="preserve">Max. </w:t>
            </w:r>
            <w:r w:rsidR="0073324E" w:rsidRPr="005903BC">
              <w:rPr>
                <w:rFonts w:ascii="Arial" w:hAnsi="Arial" w:cs="Arial"/>
                <w:sz w:val="24"/>
                <w:szCs w:val="24"/>
                <w:lang w:val="en-GB"/>
              </w:rPr>
              <w:t>20</w:t>
            </w:r>
          </w:p>
        </w:tc>
      </w:tr>
      <w:tr w:rsidR="001A443D" w:rsidRPr="005903BC" w14:paraId="18E923E7" w14:textId="77777777" w:rsidTr="00770FB7">
        <w:trPr>
          <w:trHeight w:val="567"/>
          <w:jc w:val="center"/>
        </w:trPr>
        <w:tc>
          <w:tcPr>
            <w:tcW w:w="5495" w:type="dxa"/>
            <w:vAlign w:val="center"/>
          </w:tcPr>
          <w:p w14:paraId="097DED36" w14:textId="77777777" w:rsidR="001A443D" w:rsidRPr="005903BC" w:rsidRDefault="00A97858" w:rsidP="00E414F9">
            <w:pPr>
              <w:pStyle w:val="Liststycke"/>
              <w:numPr>
                <w:ilvl w:val="0"/>
                <w:numId w:val="13"/>
              </w:numPr>
              <w:spacing w:after="0" w:line="240" w:lineRule="auto"/>
              <w:rPr>
                <w:rFonts w:ascii="Arial" w:hAnsi="Arial" w:cs="Arial"/>
                <w:sz w:val="24"/>
                <w:szCs w:val="24"/>
                <w:lang w:val="en-GB"/>
              </w:rPr>
            </w:pPr>
            <w:r>
              <w:rPr>
                <w:rFonts w:ascii="Arial" w:hAnsi="Arial" w:cs="Arial"/>
                <w:sz w:val="24"/>
                <w:szCs w:val="24"/>
                <w:lang w:val="en-GB"/>
              </w:rPr>
              <w:t>Actions</w:t>
            </w:r>
            <w:r w:rsidRPr="005903BC">
              <w:rPr>
                <w:rFonts w:ascii="Arial" w:hAnsi="Arial" w:cs="Arial"/>
                <w:sz w:val="24"/>
                <w:szCs w:val="24"/>
                <w:lang w:val="en-GB"/>
              </w:rPr>
              <w:t xml:space="preserve"> </w:t>
            </w:r>
            <w:r w:rsidR="001A443D" w:rsidRPr="005903BC">
              <w:rPr>
                <w:rFonts w:ascii="Arial" w:hAnsi="Arial" w:cs="Arial"/>
                <w:sz w:val="24"/>
                <w:szCs w:val="24"/>
                <w:lang w:val="en-GB"/>
              </w:rPr>
              <w:t>in drafting reports and providing support in designing and revision of legislation</w:t>
            </w:r>
          </w:p>
          <w:p w14:paraId="3F01D901" w14:textId="77777777" w:rsidR="0073324E" w:rsidRPr="005903BC" w:rsidRDefault="00097D99" w:rsidP="00097D99">
            <w:pPr>
              <w:pStyle w:val="Liststycke"/>
              <w:numPr>
                <w:ilvl w:val="1"/>
                <w:numId w:val="13"/>
              </w:numPr>
              <w:spacing w:after="0" w:line="240" w:lineRule="auto"/>
              <w:ind w:left="1222" w:hanging="142"/>
              <w:rPr>
                <w:rFonts w:ascii="Arial" w:hAnsi="Arial" w:cs="Arial"/>
                <w:sz w:val="24"/>
                <w:szCs w:val="24"/>
                <w:lang w:val="en-GB"/>
              </w:rPr>
            </w:pPr>
            <w:r w:rsidRPr="005903BC">
              <w:rPr>
                <w:rFonts w:ascii="Arial" w:hAnsi="Arial" w:cs="Arial"/>
                <w:sz w:val="24"/>
                <w:szCs w:val="24"/>
                <w:lang w:val="en-GB"/>
              </w:rPr>
              <w:t xml:space="preserve">2 points for each year of </w:t>
            </w:r>
            <w:r w:rsidR="00A97858">
              <w:rPr>
                <w:rFonts w:ascii="Arial" w:hAnsi="Arial" w:cs="Arial"/>
                <w:sz w:val="24"/>
                <w:szCs w:val="24"/>
                <w:lang w:val="en-GB"/>
              </w:rPr>
              <w:t>actions</w:t>
            </w:r>
            <w:r w:rsidR="00A97858" w:rsidRPr="005903BC">
              <w:rPr>
                <w:rFonts w:ascii="Arial" w:hAnsi="Arial" w:cs="Arial"/>
                <w:sz w:val="24"/>
                <w:szCs w:val="24"/>
                <w:lang w:val="en-GB"/>
              </w:rPr>
              <w:t xml:space="preserve"> </w:t>
            </w:r>
            <w:r w:rsidRPr="005903BC">
              <w:rPr>
                <w:rFonts w:ascii="Arial" w:hAnsi="Arial" w:cs="Arial"/>
                <w:sz w:val="24"/>
                <w:szCs w:val="24"/>
                <w:lang w:val="en-GB"/>
              </w:rPr>
              <w:t>in</w:t>
            </w:r>
            <w:r w:rsidRPr="005903BC">
              <w:rPr>
                <w:rFonts w:ascii="Arial" w:hAnsi="Arial" w:cs="Arial"/>
                <w:sz w:val="24"/>
                <w:szCs w:val="24"/>
              </w:rPr>
              <w:t xml:space="preserve"> </w:t>
            </w:r>
            <w:r w:rsidRPr="005903BC">
              <w:rPr>
                <w:rFonts w:ascii="Arial" w:hAnsi="Arial" w:cs="Arial"/>
                <w:sz w:val="24"/>
                <w:szCs w:val="24"/>
                <w:lang w:val="en-GB"/>
              </w:rPr>
              <w:t>drafting reports and providing support in designing and revision of legislation</w:t>
            </w:r>
          </w:p>
        </w:tc>
        <w:tc>
          <w:tcPr>
            <w:tcW w:w="1417" w:type="dxa"/>
            <w:vAlign w:val="center"/>
          </w:tcPr>
          <w:p w14:paraId="44EED188" w14:textId="77777777" w:rsidR="001A443D" w:rsidRPr="005903BC" w:rsidRDefault="00E414F9" w:rsidP="00197D77">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lang w:val="en-GB"/>
              </w:rPr>
              <w:t xml:space="preserve">Max. </w:t>
            </w:r>
            <w:r w:rsidR="001A443D" w:rsidRPr="005903BC">
              <w:rPr>
                <w:rFonts w:ascii="Arial" w:hAnsi="Arial" w:cs="Arial"/>
                <w:sz w:val="24"/>
                <w:szCs w:val="24"/>
                <w:lang w:val="en-GB"/>
              </w:rPr>
              <w:t>15</w:t>
            </w:r>
          </w:p>
        </w:tc>
      </w:tr>
      <w:tr w:rsidR="001A443D" w:rsidRPr="005903BC" w14:paraId="54CEB7BB" w14:textId="77777777" w:rsidTr="0048233A">
        <w:trPr>
          <w:trHeight w:val="1117"/>
          <w:jc w:val="center"/>
        </w:trPr>
        <w:tc>
          <w:tcPr>
            <w:tcW w:w="5495" w:type="dxa"/>
            <w:vAlign w:val="center"/>
          </w:tcPr>
          <w:p w14:paraId="4313120F" w14:textId="77777777" w:rsidR="001A443D" w:rsidRPr="005903BC" w:rsidRDefault="00DB7766" w:rsidP="00E414F9">
            <w:pPr>
              <w:pStyle w:val="Liststycke"/>
              <w:numPr>
                <w:ilvl w:val="0"/>
                <w:numId w:val="13"/>
              </w:numPr>
              <w:spacing w:after="0" w:line="240" w:lineRule="auto"/>
              <w:rPr>
                <w:rFonts w:ascii="Arial" w:hAnsi="Arial" w:cs="Arial"/>
                <w:sz w:val="24"/>
                <w:szCs w:val="24"/>
                <w:lang w:val="en-GB"/>
              </w:rPr>
            </w:pPr>
            <w:r w:rsidRPr="005903BC">
              <w:rPr>
                <w:rFonts w:ascii="Arial" w:hAnsi="Arial" w:cs="Arial"/>
                <w:sz w:val="24"/>
                <w:szCs w:val="24"/>
                <w:lang w:val="en-GB"/>
              </w:rPr>
              <w:t xml:space="preserve">Knowledge of </w:t>
            </w:r>
            <w:r w:rsidR="001A443D" w:rsidRPr="005903BC">
              <w:rPr>
                <w:rFonts w:ascii="Arial" w:hAnsi="Arial" w:cs="Arial"/>
                <w:sz w:val="24"/>
                <w:szCs w:val="24"/>
                <w:lang w:val="en-GB"/>
              </w:rPr>
              <w:t>electronic information exchange</w:t>
            </w:r>
          </w:p>
          <w:p w14:paraId="4DA8ABAE" w14:textId="77777777" w:rsidR="0048233A" w:rsidRPr="005903BC" w:rsidRDefault="0048233A" w:rsidP="00DB7766">
            <w:pPr>
              <w:pStyle w:val="Liststycke"/>
              <w:spacing w:after="0" w:line="240" w:lineRule="auto"/>
              <w:ind w:left="1222" w:hanging="141"/>
              <w:rPr>
                <w:rFonts w:ascii="Arial" w:hAnsi="Arial" w:cs="Arial"/>
                <w:sz w:val="24"/>
                <w:szCs w:val="24"/>
                <w:lang w:val="en-GB"/>
              </w:rPr>
            </w:pPr>
            <w:r w:rsidRPr="005903BC">
              <w:rPr>
                <w:rFonts w:ascii="Arial" w:hAnsi="Arial" w:cs="Arial"/>
                <w:sz w:val="24"/>
                <w:szCs w:val="24"/>
                <w:lang w:val="en-GB"/>
              </w:rPr>
              <w:t xml:space="preserve">- 2 points for each year of </w:t>
            </w:r>
            <w:r w:rsidR="00A97858">
              <w:rPr>
                <w:rFonts w:ascii="Arial" w:hAnsi="Arial" w:cs="Arial"/>
                <w:sz w:val="24"/>
                <w:szCs w:val="24"/>
                <w:lang w:val="en-GB"/>
              </w:rPr>
              <w:t>actions</w:t>
            </w:r>
            <w:r w:rsidR="00A97858" w:rsidRPr="005903BC">
              <w:rPr>
                <w:rFonts w:ascii="Arial" w:hAnsi="Arial" w:cs="Arial"/>
                <w:sz w:val="24"/>
                <w:szCs w:val="24"/>
                <w:lang w:val="en-GB"/>
              </w:rPr>
              <w:t xml:space="preserve"> </w:t>
            </w:r>
            <w:r w:rsidRPr="005903BC">
              <w:rPr>
                <w:rFonts w:ascii="Arial" w:hAnsi="Arial" w:cs="Arial"/>
                <w:sz w:val="24"/>
                <w:szCs w:val="24"/>
                <w:lang w:val="en-GB"/>
              </w:rPr>
              <w:t>in</w:t>
            </w:r>
            <w:r w:rsidRPr="005903BC">
              <w:rPr>
                <w:rFonts w:ascii="Arial" w:hAnsi="Arial" w:cs="Arial"/>
                <w:sz w:val="24"/>
                <w:szCs w:val="24"/>
              </w:rPr>
              <w:t xml:space="preserve"> </w:t>
            </w:r>
            <w:r w:rsidR="003D2352" w:rsidRPr="005903BC">
              <w:rPr>
                <w:rFonts w:ascii="Arial" w:hAnsi="Arial" w:cs="Arial"/>
                <w:sz w:val="24"/>
                <w:szCs w:val="24"/>
                <w:lang w:val="en-GB"/>
              </w:rPr>
              <w:t>electronic</w:t>
            </w:r>
            <w:r w:rsidRPr="005903BC">
              <w:rPr>
                <w:rFonts w:ascii="Arial" w:hAnsi="Arial" w:cs="Arial"/>
                <w:sz w:val="24"/>
                <w:szCs w:val="24"/>
                <w:lang w:val="en-GB"/>
              </w:rPr>
              <w:t xml:space="preserve"> information exchange</w:t>
            </w:r>
          </w:p>
        </w:tc>
        <w:tc>
          <w:tcPr>
            <w:tcW w:w="1417" w:type="dxa"/>
            <w:vAlign w:val="center"/>
          </w:tcPr>
          <w:p w14:paraId="5ACF1112" w14:textId="77777777" w:rsidR="001A443D" w:rsidRPr="005903BC" w:rsidRDefault="00E414F9" w:rsidP="00197D77">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lang w:val="en-GB"/>
              </w:rPr>
              <w:t xml:space="preserve">Max. </w:t>
            </w:r>
            <w:r w:rsidR="00A77556">
              <w:rPr>
                <w:rFonts w:ascii="Arial" w:hAnsi="Arial" w:cs="Arial"/>
                <w:sz w:val="24"/>
                <w:szCs w:val="24"/>
                <w:lang w:val="en-GB"/>
              </w:rPr>
              <w:t>20</w:t>
            </w:r>
          </w:p>
        </w:tc>
      </w:tr>
      <w:tr w:rsidR="003763C7" w:rsidRPr="005903BC" w14:paraId="0D6EBE0A" w14:textId="77777777" w:rsidTr="00770FB7">
        <w:trPr>
          <w:trHeight w:val="567"/>
          <w:jc w:val="center"/>
        </w:trPr>
        <w:tc>
          <w:tcPr>
            <w:tcW w:w="5495" w:type="dxa"/>
            <w:vAlign w:val="center"/>
          </w:tcPr>
          <w:p w14:paraId="196B52C2" w14:textId="77777777" w:rsidR="003763C7" w:rsidRPr="005903BC" w:rsidRDefault="003763C7" w:rsidP="00770FB7">
            <w:pPr>
              <w:pStyle w:val="Liststycke"/>
              <w:spacing w:after="0" w:line="240" w:lineRule="auto"/>
              <w:ind w:left="0"/>
              <w:jc w:val="right"/>
              <w:rPr>
                <w:rFonts w:ascii="Arial" w:hAnsi="Arial" w:cs="Arial"/>
                <w:b/>
                <w:sz w:val="24"/>
                <w:szCs w:val="24"/>
                <w:lang w:val="en-GB"/>
              </w:rPr>
            </w:pPr>
            <w:r w:rsidRPr="005903BC">
              <w:rPr>
                <w:rFonts w:ascii="Arial" w:hAnsi="Arial" w:cs="Arial"/>
                <w:b/>
                <w:sz w:val="24"/>
                <w:szCs w:val="24"/>
                <w:lang w:val="en-GB"/>
              </w:rPr>
              <w:t>Total:</w:t>
            </w:r>
          </w:p>
        </w:tc>
        <w:tc>
          <w:tcPr>
            <w:tcW w:w="1417" w:type="dxa"/>
            <w:vAlign w:val="center"/>
          </w:tcPr>
          <w:p w14:paraId="45529D70" w14:textId="77777777" w:rsidR="003763C7" w:rsidRPr="005903BC" w:rsidRDefault="003763C7" w:rsidP="00770FB7">
            <w:pPr>
              <w:pStyle w:val="Liststycke"/>
              <w:spacing w:after="0" w:line="240" w:lineRule="auto"/>
              <w:ind w:left="0"/>
              <w:jc w:val="center"/>
              <w:rPr>
                <w:rFonts w:ascii="Arial" w:hAnsi="Arial" w:cs="Arial"/>
                <w:b/>
                <w:sz w:val="24"/>
                <w:szCs w:val="24"/>
                <w:lang w:val="en-GB"/>
              </w:rPr>
            </w:pPr>
            <w:r w:rsidRPr="005903BC">
              <w:rPr>
                <w:rFonts w:ascii="Arial" w:hAnsi="Arial" w:cs="Arial"/>
                <w:b/>
                <w:sz w:val="24"/>
                <w:szCs w:val="24"/>
                <w:lang w:val="en-GB"/>
              </w:rPr>
              <w:t>100</w:t>
            </w:r>
          </w:p>
        </w:tc>
      </w:tr>
    </w:tbl>
    <w:p w14:paraId="6C7D2BC5" w14:textId="77777777" w:rsidR="00A71312" w:rsidRPr="005903BC" w:rsidRDefault="00A71312" w:rsidP="002728F4">
      <w:pPr>
        <w:pStyle w:val="Liststycke"/>
        <w:spacing w:after="120"/>
        <w:ind w:left="0"/>
        <w:rPr>
          <w:rFonts w:ascii="Arial" w:hAnsi="Arial" w:cs="Arial"/>
          <w:sz w:val="24"/>
          <w:szCs w:val="24"/>
          <w:lang w:val="en-GB"/>
        </w:rPr>
      </w:pPr>
    </w:p>
    <w:p w14:paraId="19050FDE" w14:textId="77777777" w:rsidR="00765138" w:rsidRPr="005903BC" w:rsidRDefault="00765138" w:rsidP="002728F4">
      <w:pPr>
        <w:pStyle w:val="Liststycke"/>
        <w:spacing w:after="120"/>
        <w:ind w:left="0"/>
        <w:rPr>
          <w:rFonts w:ascii="Arial" w:hAnsi="Arial" w:cs="Arial"/>
          <w:sz w:val="24"/>
          <w:szCs w:val="24"/>
          <w:lang w:val="tr-TR"/>
        </w:rPr>
      </w:pPr>
    </w:p>
    <w:p w14:paraId="723E6F51" w14:textId="77777777" w:rsidR="00DE4F7D" w:rsidRPr="005903BC" w:rsidRDefault="00FD3221" w:rsidP="00FD3221">
      <w:pPr>
        <w:pStyle w:val="Balk2"/>
        <w:rPr>
          <w:rFonts w:ascii="Arial" w:hAnsi="Arial" w:cs="Arial"/>
        </w:rPr>
      </w:pPr>
      <w:r w:rsidRPr="005903BC">
        <w:rPr>
          <w:rFonts w:ascii="Arial" w:hAnsi="Arial" w:cs="Arial"/>
        </w:rPr>
        <w:t>APPLICATION</w:t>
      </w:r>
    </w:p>
    <w:p w14:paraId="6041750E" w14:textId="77777777" w:rsidR="00DE4F7D" w:rsidRPr="005903BC" w:rsidRDefault="00DE4F7D" w:rsidP="002728F4">
      <w:pPr>
        <w:pStyle w:val="Liststycke"/>
        <w:spacing w:after="120"/>
        <w:ind w:left="0"/>
        <w:rPr>
          <w:rFonts w:ascii="Arial" w:hAnsi="Arial" w:cs="Arial"/>
          <w:sz w:val="24"/>
          <w:szCs w:val="24"/>
        </w:rPr>
      </w:pPr>
    </w:p>
    <w:p w14:paraId="4A347307" w14:textId="650D2F75" w:rsidR="00301060" w:rsidRPr="003A7122" w:rsidRDefault="00301060" w:rsidP="00301060">
      <w:pPr>
        <w:pStyle w:val="Liststycke"/>
        <w:spacing w:after="120"/>
        <w:ind w:left="0"/>
        <w:jc w:val="both"/>
        <w:rPr>
          <w:rFonts w:ascii="Arial" w:hAnsi="Arial" w:cs="Arial"/>
          <w:sz w:val="24"/>
          <w:szCs w:val="24"/>
          <w:lang w:val="en-US"/>
        </w:rPr>
      </w:pPr>
      <w:r w:rsidRPr="005903BC">
        <w:rPr>
          <w:rFonts w:ascii="Arial" w:hAnsi="Arial" w:cs="Arial"/>
          <w:sz w:val="24"/>
          <w:szCs w:val="24"/>
          <w:lang w:val="en-US"/>
        </w:rPr>
        <w:lastRenderedPageBreak/>
        <w:t xml:space="preserve">Please send your application </w:t>
      </w:r>
      <w:r w:rsidRPr="005903BC">
        <w:rPr>
          <w:rFonts w:ascii="Arial" w:hAnsi="Arial" w:cs="Arial"/>
          <w:b/>
          <w:sz w:val="24"/>
          <w:szCs w:val="24"/>
          <w:lang w:val="en-US"/>
        </w:rPr>
        <w:t>in English</w:t>
      </w:r>
      <w:r w:rsidRPr="005903BC">
        <w:rPr>
          <w:rFonts w:ascii="Arial" w:hAnsi="Arial" w:cs="Arial"/>
          <w:sz w:val="24"/>
          <w:szCs w:val="24"/>
          <w:lang w:val="en-US"/>
        </w:rPr>
        <w:t xml:space="preserve"> (</w:t>
      </w:r>
      <w:proofErr w:type="spellStart"/>
      <w:r w:rsidRPr="005903BC">
        <w:rPr>
          <w:rFonts w:ascii="Arial" w:hAnsi="Arial" w:cs="Arial"/>
          <w:sz w:val="24"/>
          <w:szCs w:val="24"/>
          <w:lang w:val="en-US"/>
        </w:rPr>
        <w:t>Europass</w:t>
      </w:r>
      <w:proofErr w:type="spellEnd"/>
      <w:r w:rsidRPr="005903BC">
        <w:rPr>
          <w:rFonts w:ascii="Arial" w:hAnsi="Arial" w:cs="Arial"/>
          <w:sz w:val="24"/>
          <w:szCs w:val="24"/>
          <w:lang w:val="en-US"/>
        </w:rPr>
        <w:t xml:space="preserve"> CV format</w:t>
      </w:r>
      <w:r w:rsidRPr="005903BC">
        <w:rPr>
          <w:rStyle w:val="DipnotBavurusu"/>
          <w:rFonts w:ascii="Arial" w:hAnsi="Arial" w:cs="Arial"/>
          <w:sz w:val="24"/>
          <w:szCs w:val="24"/>
          <w:lang w:val="en-US"/>
        </w:rPr>
        <w:footnoteReference w:id="1"/>
      </w:r>
      <w:r w:rsidRPr="005903BC">
        <w:rPr>
          <w:rFonts w:ascii="Arial" w:hAnsi="Arial" w:cs="Arial"/>
          <w:sz w:val="24"/>
          <w:szCs w:val="24"/>
          <w:lang w:val="en-US"/>
        </w:rPr>
        <w:t>) via e-mail to</w:t>
      </w:r>
      <w:r w:rsidRPr="005903BC">
        <w:rPr>
          <w:rFonts w:ascii="Arial" w:hAnsi="Arial" w:cs="Arial"/>
          <w:b/>
          <w:sz w:val="24"/>
          <w:szCs w:val="24"/>
          <w:u w:val="single"/>
          <w:lang w:val="en-US"/>
        </w:rPr>
        <w:t xml:space="preserve"> the following</w:t>
      </w:r>
      <w:r w:rsidRPr="005903BC">
        <w:rPr>
          <w:rFonts w:ascii="Arial" w:hAnsi="Arial" w:cs="Arial"/>
          <w:sz w:val="24"/>
          <w:szCs w:val="24"/>
          <w:lang w:val="en-US"/>
        </w:rPr>
        <w:t xml:space="preserve"> email addresses: </w:t>
      </w:r>
      <w:hyperlink r:id="rId12" w:history="1">
        <w:r w:rsidR="00587FF7" w:rsidRPr="00587FF7">
          <w:rPr>
            <w:rStyle w:val="Kpr"/>
            <w:rFonts w:ascii="Arial" w:hAnsi="Arial" w:cs="Arial"/>
            <w:sz w:val="24"/>
            <w:szCs w:val="24"/>
            <w:lang w:val="en-US"/>
          </w:rPr>
          <w:t>miguel.juste@fiiapp.es</w:t>
        </w:r>
      </w:hyperlink>
      <w:r>
        <w:rPr>
          <w:rFonts w:ascii="Arial" w:hAnsi="Arial" w:cs="Arial"/>
          <w:sz w:val="24"/>
          <w:szCs w:val="24"/>
          <w:lang w:val="en-US"/>
        </w:rPr>
        <w:t xml:space="preserve"> </w:t>
      </w:r>
      <w:r w:rsidR="00C5538D">
        <w:rPr>
          <w:rFonts w:ascii="Arial" w:hAnsi="Arial" w:cs="Arial"/>
          <w:sz w:val="24"/>
          <w:szCs w:val="24"/>
          <w:lang w:val="en-US"/>
        </w:rPr>
        <w:t xml:space="preserve">and </w:t>
      </w:r>
      <w:hyperlink r:id="rId13" w:history="1">
        <w:r w:rsidR="00C5538D">
          <w:rPr>
            <w:rStyle w:val="Kpr"/>
            <w:rFonts w:ascii="Arial" w:hAnsi="Arial" w:cs="Arial"/>
            <w:sz w:val="24"/>
            <w:szCs w:val="24"/>
            <w:lang w:val="en-US"/>
          </w:rPr>
          <w:t>abgmprojeler@adalet.gov.tr</w:t>
        </w:r>
      </w:hyperlink>
      <w:r w:rsidR="00C5538D">
        <w:t xml:space="preserve"> </w:t>
      </w:r>
      <w:r w:rsidRPr="003A7122">
        <w:rPr>
          <w:rFonts w:ascii="Arial" w:hAnsi="Arial" w:cs="Arial"/>
          <w:sz w:val="24"/>
          <w:szCs w:val="24"/>
          <w:lang w:val="en-US"/>
        </w:rPr>
        <w:t xml:space="preserve">indicating </w:t>
      </w:r>
      <w:r w:rsidRPr="003A7122">
        <w:rPr>
          <w:rFonts w:ascii="Arial" w:hAnsi="Arial" w:cs="Arial"/>
          <w:b/>
          <w:i/>
          <w:sz w:val="24"/>
          <w:szCs w:val="24"/>
          <w:lang w:val="en-US"/>
        </w:rPr>
        <w:t xml:space="preserve">“Application RTA Assistant – </w:t>
      </w:r>
      <w:r>
        <w:rPr>
          <w:rFonts w:ascii="Arial" w:hAnsi="Arial" w:cs="Arial"/>
          <w:b/>
          <w:i/>
          <w:sz w:val="24"/>
          <w:szCs w:val="24"/>
          <w:lang w:val="en-US"/>
        </w:rPr>
        <w:t>Republic of Turkey</w:t>
      </w:r>
      <w:r w:rsidRPr="003A7122">
        <w:rPr>
          <w:rFonts w:ascii="Arial" w:hAnsi="Arial" w:cs="Arial"/>
          <w:b/>
          <w:i/>
          <w:sz w:val="24"/>
          <w:szCs w:val="24"/>
          <w:lang w:val="en-US"/>
        </w:rPr>
        <w:t xml:space="preserve">” </w:t>
      </w:r>
      <w:r w:rsidRPr="003A7122">
        <w:rPr>
          <w:rFonts w:ascii="Arial" w:hAnsi="Arial" w:cs="Arial"/>
          <w:sz w:val="24"/>
          <w:szCs w:val="24"/>
          <w:lang w:val="en-US"/>
        </w:rPr>
        <w:t xml:space="preserve">on the subject line of the email. Please include an email and a telephone contact number in the application. </w:t>
      </w:r>
    </w:p>
    <w:p w14:paraId="4487E4CC" w14:textId="77777777" w:rsidR="00301060" w:rsidRPr="003A7122" w:rsidRDefault="00301060" w:rsidP="00301060">
      <w:pPr>
        <w:pStyle w:val="Liststycke"/>
        <w:spacing w:after="120"/>
        <w:ind w:left="0"/>
        <w:rPr>
          <w:rFonts w:ascii="Arial" w:hAnsi="Arial" w:cs="Arial"/>
          <w:sz w:val="24"/>
          <w:szCs w:val="24"/>
          <w:lang w:val="en-US"/>
        </w:rPr>
      </w:pPr>
    </w:p>
    <w:p w14:paraId="2C6135C2" w14:textId="77777777" w:rsidR="00301060" w:rsidRPr="003A7122" w:rsidRDefault="00301060" w:rsidP="00301060">
      <w:pPr>
        <w:pStyle w:val="Liststycke"/>
        <w:spacing w:after="120"/>
        <w:ind w:left="0"/>
        <w:rPr>
          <w:rFonts w:ascii="Arial" w:hAnsi="Arial" w:cs="Arial"/>
          <w:b/>
          <w:sz w:val="24"/>
          <w:szCs w:val="24"/>
          <w:lang w:val="en-US"/>
        </w:rPr>
      </w:pPr>
      <w:r w:rsidRPr="003A7122">
        <w:rPr>
          <w:rFonts w:ascii="Arial" w:hAnsi="Arial" w:cs="Arial"/>
          <w:b/>
          <w:sz w:val="24"/>
          <w:szCs w:val="24"/>
          <w:lang w:val="en-US"/>
        </w:rPr>
        <w:t>All applications received with no reference of the post or in any other format different from the European Format CV or in another language different from English will automatically be rejected.</w:t>
      </w:r>
    </w:p>
    <w:p w14:paraId="2858308A" w14:textId="77777777" w:rsidR="004556E8" w:rsidRPr="003A7122" w:rsidRDefault="004556E8" w:rsidP="00FD3221">
      <w:pPr>
        <w:pStyle w:val="Liststycke"/>
        <w:spacing w:after="120"/>
        <w:ind w:left="0"/>
        <w:rPr>
          <w:rFonts w:ascii="Arial" w:hAnsi="Arial" w:cs="Arial"/>
          <w:sz w:val="24"/>
          <w:szCs w:val="24"/>
          <w:lang w:val="en-US"/>
        </w:rPr>
      </w:pPr>
    </w:p>
    <w:p w14:paraId="5A4AE889" w14:textId="77777777" w:rsidR="00FD3221" w:rsidRPr="000867C8" w:rsidRDefault="00717927" w:rsidP="00FD3221">
      <w:pPr>
        <w:pStyle w:val="Liststycke"/>
        <w:spacing w:after="120"/>
        <w:ind w:left="0"/>
        <w:rPr>
          <w:rFonts w:ascii="Arial" w:hAnsi="Arial" w:cs="Arial"/>
          <w:b/>
          <w:sz w:val="24"/>
          <w:szCs w:val="24"/>
          <w:lang w:val="en-US"/>
        </w:rPr>
      </w:pPr>
      <w:r w:rsidRPr="003A7122">
        <w:rPr>
          <w:rFonts w:ascii="Arial" w:hAnsi="Arial" w:cs="Arial"/>
          <w:b/>
          <w:sz w:val="24"/>
          <w:szCs w:val="24"/>
          <w:lang w:val="en-US"/>
        </w:rPr>
        <w:t>Deadline for submission</w:t>
      </w:r>
      <w:r w:rsidR="00FD3221" w:rsidRPr="003A7122">
        <w:rPr>
          <w:rFonts w:ascii="Arial" w:hAnsi="Arial" w:cs="Arial"/>
          <w:b/>
          <w:sz w:val="24"/>
          <w:szCs w:val="24"/>
          <w:lang w:val="en-US"/>
        </w:rPr>
        <w:t xml:space="preserve">: </w:t>
      </w:r>
      <w:r w:rsidR="00587FF7">
        <w:rPr>
          <w:rFonts w:ascii="Arial" w:hAnsi="Arial" w:cs="Arial"/>
          <w:b/>
          <w:sz w:val="24"/>
          <w:szCs w:val="24"/>
          <w:lang w:val="en-US"/>
        </w:rPr>
        <w:t>6</w:t>
      </w:r>
      <w:r w:rsidR="000867C8" w:rsidRPr="000867C8">
        <w:rPr>
          <w:rFonts w:ascii="Arial" w:hAnsi="Arial" w:cs="Arial"/>
          <w:b/>
          <w:sz w:val="24"/>
          <w:szCs w:val="24"/>
          <w:lang w:val="en-US"/>
        </w:rPr>
        <w:t xml:space="preserve">th of </w:t>
      </w:r>
      <w:r w:rsidR="00587FF7">
        <w:rPr>
          <w:rFonts w:ascii="Arial" w:hAnsi="Arial" w:cs="Arial"/>
          <w:b/>
          <w:sz w:val="24"/>
          <w:szCs w:val="24"/>
          <w:lang w:val="en-US"/>
        </w:rPr>
        <w:t>Ma</w:t>
      </w:r>
      <w:r w:rsidR="000867C8" w:rsidRPr="000867C8">
        <w:rPr>
          <w:rFonts w:ascii="Arial" w:hAnsi="Arial" w:cs="Arial"/>
          <w:b/>
          <w:sz w:val="24"/>
          <w:szCs w:val="24"/>
          <w:lang w:val="en-US"/>
        </w:rPr>
        <w:t>y 201</w:t>
      </w:r>
      <w:r w:rsidR="00587FF7">
        <w:rPr>
          <w:rFonts w:ascii="Arial" w:hAnsi="Arial" w:cs="Arial"/>
          <w:b/>
          <w:sz w:val="24"/>
          <w:szCs w:val="24"/>
          <w:lang w:val="en-US"/>
        </w:rPr>
        <w:t>9</w:t>
      </w:r>
      <w:r w:rsidR="003A7122">
        <w:rPr>
          <w:rFonts w:ascii="Arial" w:hAnsi="Arial" w:cs="Arial"/>
          <w:b/>
          <w:sz w:val="24"/>
          <w:szCs w:val="24"/>
          <w:lang w:val="en-US"/>
        </w:rPr>
        <w:t>.</w:t>
      </w:r>
      <w:r w:rsidR="005903BC">
        <w:rPr>
          <w:rFonts w:ascii="Arial" w:hAnsi="Arial" w:cs="Arial"/>
          <w:b/>
          <w:sz w:val="24"/>
          <w:szCs w:val="24"/>
          <w:lang w:val="en-US"/>
        </w:rPr>
        <w:t xml:space="preserve"> </w:t>
      </w:r>
      <w:r w:rsidR="003A7122" w:rsidRPr="003A7122">
        <w:rPr>
          <w:rFonts w:ascii="Arial" w:hAnsi="Arial" w:cs="Arial"/>
          <w:b/>
          <w:sz w:val="24"/>
          <w:szCs w:val="24"/>
          <w:lang w:val="en-US"/>
        </w:rPr>
        <w:t>12,00</w:t>
      </w:r>
    </w:p>
    <w:p w14:paraId="06C7B7C6" w14:textId="77777777" w:rsidR="00FD3221" w:rsidRPr="005903BC" w:rsidRDefault="005903BC" w:rsidP="00FD3221">
      <w:pPr>
        <w:pStyle w:val="Liststycke"/>
        <w:spacing w:after="120"/>
        <w:ind w:left="0"/>
        <w:rPr>
          <w:rFonts w:ascii="Arial" w:hAnsi="Arial" w:cs="Arial"/>
          <w:b/>
          <w:sz w:val="24"/>
          <w:szCs w:val="24"/>
          <w:u w:val="single"/>
          <w:lang w:val="en-US"/>
        </w:rPr>
      </w:pPr>
      <w:r>
        <w:rPr>
          <w:rFonts w:ascii="Arial" w:hAnsi="Arial" w:cs="Arial"/>
          <w:b/>
          <w:sz w:val="24"/>
          <w:szCs w:val="24"/>
          <w:u w:val="single"/>
          <w:lang w:val="en-US"/>
        </w:rPr>
        <w:t>Late</w:t>
      </w:r>
      <w:r w:rsidRPr="005903BC">
        <w:rPr>
          <w:rFonts w:ascii="Arial" w:hAnsi="Arial" w:cs="Arial"/>
          <w:b/>
          <w:sz w:val="24"/>
          <w:szCs w:val="24"/>
          <w:u w:val="single"/>
          <w:lang w:val="en-US"/>
        </w:rPr>
        <w:t xml:space="preserve"> </w:t>
      </w:r>
      <w:r w:rsidR="00FD3221" w:rsidRPr="005903BC">
        <w:rPr>
          <w:rFonts w:ascii="Arial" w:hAnsi="Arial" w:cs="Arial"/>
          <w:b/>
          <w:sz w:val="24"/>
          <w:szCs w:val="24"/>
          <w:u w:val="single"/>
          <w:lang w:val="en-US"/>
        </w:rPr>
        <w:t>applications will not</w:t>
      </w:r>
      <w:r w:rsidR="00CB700D" w:rsidRPr="005903BC">
        <w:rPr>
          <w:rFonts w:ascii="Arial" w:hAnsi="Arial" w:cs="Arial"/>
          <w:b/>
          <w:sz w:val="24"/>
          <w:szCs w:val="24"/>
          <w:u w:val="single"/>
          <w:lang w:val="en-US"/>
        </w:rPr>
        <w:t xml:space="preserve"> be</w:t>
      </w:r>
      <w:r w:rsidR="00FD3221" w:rsidRPr="005903BC">
        <w:rPr>
          <w:rFonts w:ascii="Arial" w:hAnsi="Arial" w:cs="Arial"/>
          <w:b/>
          <w:sz w:val="24"/>
          <w:szCs w:val="24"/>
          <w:u w:val="single"/>
          <w:lang w:val="en-US"/>
        </w:rPr>
        <w:t xml:space="preserve"> taken in</w:t>
      </w:r>
      <w:r w:rsidR="00CB700D" w:rsidRPr="005903BC">
        <w:rPr>
          <w:rFonts w:ascii="Arial" w:hAnsi="Arial" w:cs="Arial"/>
          <w:b/>
          <w:sz w:val="24"/>
          <w:szCs w:val="24"/>
          <w:u w:val="single"/>
          <w:lang w:val="en-US"/>
        </w:rPr>
        <w:t>to</w:t>
      </w:r>
      <w:r w:rsidR="00FD3221" w:rsidRPr="005903BC">
        <w:rPr>
          <w:rFonts w:ascii="Arial" w:hAnsi="Arial" w:cs="Arial"/>
          <w:b/>
          <w:sz w:val="24"/>
          <w:szCs w:val="24"/>
          <w:u w:val="single"/>
          <w:lang w:val="en-US"/>
        </w:rPr>
        <w:t xml:space="preserve"> consideration.</w:t>
      </w:r>
    </w:p>
    <w:p w14:paraId="36E1DEE7" w14:textId="77777777" w:rsidR="004556E8" w:rsidRPr="005903BC" w:rsidRDefault="004556E8" w:rsidP="00FD3221">
      <w:pPr>
        <w:pStyle w:val="Liststycke"/>
        <w:spacing w:after="120"/>
        <w:ind w:left="0"/>
        <w:rPr>
          <w:rFonts w:ascii="Arial" w:hAnsi="Arial" w:cs="Arial"/>
          <w:b/>
          <w:sz w:val="24"/>
          <w:szCs w:val="24"/>
          <w:u w:val="single"/>
          <w:lang w:val="en-US"/>
        </w:rPr>
      </w:pPr>
    </w:p>
    <w:p w14:paraId="123111B2" w14:textId="77777777" w:rsidR="004556E8" w:rsidRPr="005903BC" w:rsidRDefault="004556E8" w:rsidP="00A77556">
      <w:pPr>
        <w:pStyle w:val="Liststycke"/>
        <w:spacing w:after="120"/>
        <w:ind w:left="1304" w:hanging="1304"/>
        <w:rPr>
          <w:rFonts w:ascii="Arial" w:hAnsi="Arial" w:cs="Arial"/>
          <w:sz w:val="24"/>
          <w:szCs w:val="24"/>
          <w:lang w:val="en-US"/>
        </w:rPr>
      </w:pPr>
      <w:r w:rsidRPr="005903BC">
        <w:rPr>
          <w:rFonts w:ascii="Arial" w:hAnsi="Arial" w:cs="Arial"/>
          <w:sz w:val="24"/>
          <w:szCs w:val="24"/>
          <w:lang w:val="en-US"/>
        </w:rPr>
        <w:t>Only shortlisted candidates will be contacted.</w:t>
      </w:r>
    </w:p>
    <w:p w14:paraId="7F80A1F7" w14:textId="77777777" w:rsidR="004556E8" w:rsidRPr="005903BC" w:rsidRDefault="004556E8" w:rsidP="00FD3221">
      <w:pPr>
        <w:pStyle w:val="Liststycke"/>
        <w:spacing w:after="120"/>
        <w:ind w:left="0"/>
        <w:rPr>
          <w:rFonts w:ascii="Arial" w:hAnsi="Arial" w:cs="Arial"/>
          <w:sz w:val="24"/>
          <w:szCs w:val="24"/>
          <w:lang w:val="en-US"/>
        </w:rPr>
      </w:pPr>
    </w:p>
    <w:p w14:paraId="04D28BCD" w14:textId="77777777" w:rsidR="00FD3221" w:rsidRPr="005903BC" w:rsidRDefault="00FD3221" w:rsidP="00FD3221">
      <w:pPr>
        <w:pStyle w:val="Liststycke"/>
        <w:spacing w:after="120"/>
        <w:ind w:left="0"/>
        <w:rPr>
          <w:rFonts w:ascii="Arial" w:hAnsi="Arial" w:cs="Arial"/>
          <w:sz w:val="24"/>
          <w:szCs w:val="24"/>
          <w:lang w:val="en-US"/>
        </w:rPr>
      </w:pPr>
    </w:p>
    <w:p w14:paraId="1C49EFBF" w14:textId="77777777" w:rsidR="00FD3221" w:rsidRPr="005903BC" w:rsidRDefault="00FD3221" w:rsidP="00FD3221">
      <w:pPr>
        <w:pStyle w:val="Liststycke"/>
        <w:spacing w:after="120"/>
        <w:ind w:left="0"/>
        <w:rPr>
          <w:rFonts w:ascii="Arial" w:hAnsi="Arial" w:cs="Arial"/>
          <w:sz w:val="24"/>
          <w:szCs w:val="24"/>
          <w:lang w:val="en-US"/>
        </w:rPr>
      </w:pPr>
    </w:p>
    <w:p w14:paraId="5B7F35AC" w14:textId="77777777" w:rsidR="00135F86" w:rsidRDefault="00FD3221" w:rsidP="00FD3221">
      <w:pPr>
        <w:pStyle w:val="Liststycke"/>
        <w:spacing w:after="120"/>
        <w:ind w:left="0"/>
        <w:rPr>
          <w:rFonts w:ascii="Arial" w:hAnsi="Arial" w:cs="Arial"/>
          <w:sz w:val="24"/>
          <w:szCs w:val="24"/>
          <w:lang w:val="en-US"/>
        </w:rPr>
      </w:pPr>
      <w:r w:rsidRPr="005903BC">
        <w:rPr>
          <w:rFonts w:ascii="Arial" w:hAnsi="Arial" w:cs="Arial"/>
          <w:b/>
          <w:sz w:val="24"/>
          <w:szCs w:val="24"/>
          <w:lang w:val="en-US"/>
        </w:rPr>
        <w:t>NOTE:</w:t>
      </w:r>
      <w:r w:rsidRPr="005903BC">
        <w:rPr>
          <w:rFonts w:ascii="Arial" w:hAnsi="Arial" w:cs="Arial"/>
          <w:sz w:val="24"/>
          <w:szCs w:val="24"/>
          <w:lang w:val="en-US"/>
        </w:rPr>
        <w:t xml:space="preserve"> </w:t>
      </w:r>
    </w:p>
    <w:p w14:paraId="3A3AE5AB" w14:textId="77777777" w:rsidR="00135F86" w:rsidRDefault="00135F86" w:rsidP="00FD3221">
      <w:pPr>
        <w:pStyle w:val="Liststycke"/>
        <w:spacing w:after="120"/>
        <w:ind w:left="0"/>
        <w:rPr>
          <w:rFonts w:ascii="Arial" w:hAnsi="Arial" w:cs="Arial"/>
          <w:sz w:val="24"/>
          <w:szCs w:val="24"/>
          <w:lang w:val="en-US"/>
        </w:rPr>
      </w:pPr>
    </w:p>
    <w:p w14:paraId="0089B754" w14:textId="77777777" w:rsidR="00FD3221" w:rsidRDefault="00FD3221" w:rsidP="00135F86">
      <w:pPr>
        <w:pStyle w:val="Liststycke"/>
        <w:numPr>
          <w:ilvl w:val="0"/>
          <w:numId w:val="17"/>
        </w:numPr>
        <w:spacing w:after="120"/>
        <w:rPr>
          <w:rFonts w:ascii="Arial" w:hAnsi="Arial" w:cs="Arial"/>
          <w:sz w:val="24"/>
          <w:szCs w:val="24"/>
          <w:lang w:val="en-US"/>
        </w:rPr>
      </w:pPr>
      <w:r w:rsidRPr="005903BC">
        <w:rPr>
          <w:rFonts w:ascii="Arial" w:hAnsi="Arial" w:cs="Arial"/>
          <w:sz w:val="24"/>
          <w:szCs w:val="24"/>
          <w:lang w:val="en-US"/>
        </w:rPr>
        <w:t xml:space="preserve">Twinning Manual foresees that the chosen assistant </w:t>
      </w:r>
      <w:r w:rsidRPr="005903BC">
        <w:rPr>
          <w:rFonts w:ascii="Arial" w:hAnsi="Arial" w:cs="Arial"/>
          <w:sz w:val="24"/>
          <w:szCs w:val="24"/>
          <w:u w:val="single"/>
          <w:lang w:val="en-US"/>
        </w:rPr>
        <w:t xml:space="preserve">is not a civil servant or agent of the beneficiary </w:t>
      </w:r>
      <w:r w:rsidRPr="005903BC">
        <w:rPr>
          <w:rFonts w:ascii="Arial" w:hAnsi="Arial" w:cs="Arial"/>
          <w:sz w:val="24"/>
          <w:szCs w:val="24"/>
          <w:lang w:val="en-US"/>
        </w:rPr>
        <w:t>(</w:t>
      </w:r>
      <w:r w:rsidR="00691574">
        <w:rPr>
          <w:rFonts w:ascii="Arial" w:hAnsi="Arial" w:cs="Arial"/>
          <w:sz w:val="24"/>
          <w:szCs w:val="24"/>
          <w:lang w:val="en-US"/>
        </w:rPr>
        <w:t>at least during the</w:t>
      </w:r>
      <w:r w:rsidR="00691574" w:rsidRPr="005903BC">
        <w:rPr>
          <w:rFonts w:ascii="Arial" w:hAnsi="Arial" w:cs="Arial"/>
          <w:sz w:val="24"/>
          <w:szCs w:val="24"/>
          <w:lang w:val="en-US"/>
        </w:rPr>
        <w:t xml:space="preserve"> </w:t>
      </w:r>
      <w:r w:rsidRPr="005903BC">
        <w:rPr>
          <w:rFonts w:ascii="Arial" w:hAnsi="Arial" w:cs="Arial"/>
          <w:sz w:val="24"/>
          <w:szCs w:val="24"/>
          <w:lang w:val="en-US"/>
        </w:rPr>
        <w:t>6 months</w:t>
      </w:r>
      <w:r w:rsidR="00A97858">
        <w:rPr>
          <w:rFonts w:ascii="Arial" w:hAnsi="Arial" w:cs="Arial"/>
          <w:sz w:val="24"/>
          <w:szCs w:val="24"/>
          <w:lang w:val="en-US"/>
        </w:rPr>
        <w:t xml:space="preserve"> preceding their recruitment</w:t>
      </w:r>
      <w:r w:rsidRPr="005903BC">
        <w:rPr>
          <w:rFonts w:ascii="Arial" w:hAnsi="Arial" w:cs="Arial"/>
          <w:sz w:val="24"/>
          <w:szCs w:val="24"/>
          <w:lang w:val="en-US"/>
        </w:rPr>
        <w:t xml:space="preserve">) nor is on leave from the beneficiary to take up the position of the project </w:t>
      </w:r>
      <w:r w:rsidR="002E4E74" w:rsidRPr="005903BC">
        <w:rPr>
          <w:rFonts w:ascii="Arial" w:hAnsi="Arial" w:cs="Arial"/>
          <w:sz w:val="24"/>
          <w:szCs w:val="24"/>
          <w:lang w:val="en-US"/>
        </w:rPr>
        <w:t xml:space="preserve">language </w:t>
      </w:r>
      <w:r w:rsidRPr="005903BC">
        <w:rPr>
          <w:rFonts w:ascii="Arial" w:hAnsi="Arial" w:cs="Arial"/>
          <w:sz w:val="24"/>
          <w:szCs w:val="24"/>
          <w:lang w:val="en-US"/>
        </w:rPr>
        <w:t>assistant.</w:t>
      </w:r>
    </w:p>
    <w:p w14:paraId="3E4ABBB3" w14:textId="77777777" w:rsidR="00135F86" w:rsidRPr="005903BC" w:rsidRDefault="00135F86" w:rsidP="00135F86">
      <w:pPr>
        <w:pStyle w:val="Liststycke"/>
        <w:numPr>
          <w:ilvl w:val="0"/>
          <w:numId w:val="17"/>
        </w:numPr>
        <w:spacing w:after="120"/>
        <w:jc w:val="both"/>
        <w:rPr>
          <w:rFonts w:ascii="Arial" w:hAnsi="Arial" w:cs="Arial"/>
          <w:sz w:val="24"/>
          <w:szCs w:val="24"/>
          <w:lang w:val="en-US"/>
        </w:rPr>
      </w:pPr>
      <w:r w:rsidRPr="00135F86">
        <w:rPr>
          <w:rFonts w:ascii="Arial" w:hAnsi="Arial" w:cs="Arial"/>
          <w:sz w:val="24"/>
          <w:szCs w:val="24"/>
          <w:lang w:val="en-US"/>
        </w:rPr>
        <w:t xml:space="preserve">The assistant will sign a service provider contract and must have a status of </w:t>
      </w:r>
      <w:r w:rsidRPr="00C45160">
        <w:rPr>
          <w:rFonts w:ascii="Arial" w:hAnsi="Arial" w:cs="Arial"/>
          <w:b/>
          <w:sz w:val="24"/>
          <w:szCs w:val="24"/>
          <w:lang w:val="en-US"/>
        </w:rPr>
        <w:t>self-employed.</w:t>
      </w:r>
      <w:r w:rsidRPr="00135F86">
        <w:rPr>
          <w:rFonts w:ascii="Arial" w:hAnsi="Arial" w:cs="Arial"/>
          <w:sz w:val="24"/>
          <w:szCs w:val="24"/>
          <w:lang w:val="en-US"/>
        </w:rPr>
        <w:t xml:space="preserve"> It will be his/her sole responsibility to comply with all legal requirements for self-employment as well as to cover all related taxes and charges.</w:t>
      </w:r>
    </w:p>
    <w:p w14:paraId="540FA5FB" w14:textId="77777777" w:rsidR="00FD3221" w:rsidRPr="005903BC" w:rsidRDefault="00FD3221" w:rsidP="002728F4">
      <w:pPr>
        <w:pStyle w:val="Liststycke"/>
        <w:spacing w:after="120"/>
        <w:ind w:left="0"/>
        <w:rPr>
          <w:rFonts w:ascii="Arial" w:hAnsi="Arial" w:cs="Arial"/>
          <w:sz w:val="24"/>
          <w:szCs w:val="24"/>
          <w:lang w:val="en-US"/>
        </w:rPr>
      </w:pPr>
    </w:p>
    <w:sectPr w:rsidR="00FD3221" w:rsidRPr="005903BC" w:rsidSect="00874166">
      <w:headerReference w:type="default" r:id="rId14"/>
      <w:pgSz w:w="11906" w:h="16838"/>
      <w:pgMar w:top="1985"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D11CB" w14:textId="77777777" w:rsidR="000C1DC6" w:rsidRDefault="000C1DC6" w:rsidP="00874166">
      <w:pPr>
        <w:spacing w:after="0" w:line="240" w:lineRule="auto"/>
      </w:pPr>
      <w:r>
        <w:separator/>
      </w:r>
    </w:p>
  </w:endnote>
  <w:endnote w:type="continuationSeparator" w:id="0">
    <w:p w14:paraId="15DD51A4" w14:textId="77777777" w:rsidR="000C1DC6" w:rsidRDefault="000C1DC6" w:rsidP="0087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A6402" w14:textId="77777777" w:rsidR="000C1DC6" w:rsidRDefault="000C1DC6" w:rsidP="00874166">
      <w:pPr>
        <w:spacing w:after="0" w:line="240" w:lineRule="auto"/>
      </w:pPr>
      <w:r>
        <w:separator/>
      </w:r>
    </w:p>
  </w:footnote>
  <w:footnote w:type="continuationSeparator" w:id="0">
    <w:p w14:paraId="519074D4" w14:textId="77777777" w:rsidR="000C1DC6" w:rsidRDefault="000C1DC6" w:rsidP="00874166">
      <w:pPr>
        <w:spacing w:after="0" w:line="240" w:lineRule="auto"/>
      </w:pPr>
      <w:r>
        <w:continuationSeparator/>
      </w:r>
    </w:p>
  </w:footnote>
  <w:footnote w:id="1">
    <w:p w14:paraId="077EB340" w14:textId="77777777" w:rsidR="00301060" w:rsidRPr="00CB700D" w:rsidRDefault="00301060" w:rsidP="00301060">
      <w:pPr>
        <w:pStyle w:val="DipnotMetni"/>
        <w:spacing w:after="0" w:line="240" w:lineRule="auto"/>
        <w:rPr>
          <w:rFonts w:ascii="Gill Sans MT" w:hAnsi="Gill Sans MT"/>
          <w:lang w:val="en-GB"/>
        </w:rPr>
      </w:pPr>
      <w:r w:rsidRPr="00CB700D">
        <w:rPr>
          <w:rStyle w:val="DipnotBavurusu"/>
          <w:rFonts w:ascii="Gill Sans MT" w:hAnsi="Gill Sans MT"/>
        </w:rPr>
        <w:footnoteRef/>
      </w:r>
      <w:r w:rsidRPr="00CB700D">
        <w:rPr>
          <w:rFonts w:ascii="Gill Sans MT" w:hAnsi="Gill Sans MT"/>
          <w:lang w:val="en-GB"/>
        </w:rPr>
        <w:t xml:space="preserve"> Europass CV format can be found here:  </w:t>
      </w:r>
    </w:p>
    <w:p w14:paraId="22AF42AB" w14:textId="77777777" w:rsidR="00301060" w:rsidRPr="00CB700D" w:rsidRDefault="000C1DC6" w:rsidP="00301060">
      <w:pPr>
        <w:pStyle w:val="DipnotMetni"/>
        <w:spacing w:after="0" w:line="240" w:lineRule="auto"/>
        <w:rPr>
          <w:rFonts w:ascii="Gill Sans MT" w:hAnsi="Gill Sans MT"/>
          <w:lang w:val="en-GB"/>
        </w:rPr>
      </w:pPr>
      <w:hyperlink r:id="rId1" w:history="1">
        <w:r w:rsidR="00301060" w:rsidRPr="00706134">
          <w:rPr>
            <w:rStyle w:val="Kpr"/>
            <w:rFonts w:ascii="Gill Sans MT" w:hAnsi="Gill Sans MT"/>
            <w:lang w:val="en-GB"/>
          </w:rPr>
          <w:t>https://europass.cedefop.europa.eu/en/documents/curriculum-vitae/templates-instructions/templates/doc.doc</w:t>
        </w:r>
      </w:hyperlink>
      <w:r w:rsidR="00301060">
        <w:rPr>
          <w:rFonts w:ascii="Gill Sans MT" w:hAnsi="Gill Sans MT"/>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77A2" w14:textId="77777777" w:rsidR="00197D77" w:rsidRDefault="003450FF" w:rsidP="000E4D8B">
    <w:pPr>
      <w:pStyle w:val="stbilgi"/>
      <w:tabs>
        <w:tab w:val="clear" w:pos="4252"/>
        <w:tab w:val="clear" w:pos="8504"/>
        <w:tab w:val="left" w:pos="3543"/>
        <w:tab w:val="left" w:pos="7200"/>
      </w:tabs>
      <w:jc w:val="center"/>
    </w:pPr>
    <w:r>
      <w:rPr>
        <w:noProof/>
        <w:lang w:val="tr-TR" w:eastAsia="tr-TR"/>
      </w:rPr>
      <w:drawing>
        <wp:anchor distT="0" distB="0" distL="114300" distR="114300" simplePos="0" relativeHeight="251658240" behindDoc="1" locked="0" layoutInCell="1" allowOverlap="1" wp14:anchorId="470B01B4" wp14:editId="0C4D443D">
          <wp:simplePos x="0" y="0"/>
          <wp:positionH relativeFrom="page">
            <wp:posOffset>2865755</wp:posOffset>
          </wp:positionH>
          <wp:positionV relativeFrom="page">
            <wp:posOffset>570865</wp:posOffset>
          </wp:positionV>
          <wp:extent cx="1828800" cy="6572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6192" behindDoc="1" locked="0" layoutInCell="1" allowOverlap="1" wp14:anchorId="0B3F9694" wp14:editId="21806B02">
          <wp:simplePos x="0" y="0"/>
          <wp:positionH relativeFrom="column">
            <wp:posOffset>-1034415</wp:posOffset>
          </wp:positionH>
          <wp:positionV relativeFrom="paragraph">
            <wp:posOffset>2186305</wp:posOffset>
          </wp:positionV>
          <wp:extent cx="1030605" cy="5215255"/>
          <wp:effectExtent l="0" t="0" r="0" b="0"/>
          <wp:wrapNone/>
          <wp:docPr id="2" name="Imagen 3" descr="IMAGEN_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_FUNDAC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5215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B58"/>
    <w:multiLevelType w:val="hybridMultilevel"/>
    <w:tmpl w:val="10BA09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7245A5"/>
    <w:multiLevelType w:val="hybridMultilevel"/>
    <w:tmpl w:val="FE3A7BB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2A16843"/>
    <w:multiLevelType w:val="hybridMultilevel"/>
    <w:tmpl w:val="2C46022A"/>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BA5678"/>
    <w:multiLevelType w:val="hybridMultilevel"/>
    <w:tmpl w:val="0B3C42DC"/>
    <w:lvl w:ilvl="0" w:tplc="E0CA416A">
      <w:start w:val="1"/>
      <w:numFmt w:val="lowerLetter"/>
      <w:lvlText w:val="%1."/>
      <w:lvlJc w:val="left"/>
      <w:pPr>
        <w:tabs>
          <w:tab w:val="num" w:pos="720"/>
        </w:tabs>
        <w:ind w:left="720" w:hanging="360"/>
      </w:pPr>
      <w:rPr>
        <w:rFonts w:ascii="Arial" w:hAnsi="Arial" w:hint="default"/>
        <w:b w:val="0"/>
        <w:i w:val="0"/>
        <w:sz w:val="24"/>
        <w:szCs w:val="24"/>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0758DD"/>
    <w:multiLevelType w:val="hybridMultilevel"/>
    <w:tmpl w:val="AEAA2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8CC0A57"/>
    <w:multiLevelType w:val="hybridMultilevel"/>
    <w:tmpl w:val="AE2C4E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2725B0"/>
    <w:multiLevelType w:val="hybridMultilevel"/>
    <w:tmpl w:val="3EA0FEEA"/>
    <w:lvl w:ilvl="0" w:tplc="041F000F">
      <w:start w:val="1"/>
      <w:numFmt w:val="decimal"/>
      <w:lvlText w:val="%1."/>
      <w:lvlJc w:val="left"/>
      <w:pPr>
        <w:tabs>
          <w:tab w:val="num" w:pos="787"/>
        </w:tabs>
        <w:ind w:left="787" w:hanging="360"/>
      </w:pPr>
    </w:lvl>
    <w:lvl w:ilvl="1" w:tplc="041F0019" w:tentative="1">
      <w:start w:val="1"/>
      <w:numFmt w:val="lowerLetter"/>
      <w:lvlText w:val="%2."/>
      <w:lvlJc w:val="left"/>
      <w:pPr>
        <w:tabs>
          <w:tab w:val="num" w:pos="1507"/>
        </w:tabs>
        <w:ind w:left="1507" w:hanging="360"/>
      </w:pPr>
    </w:lvl>
    <w:lvl w:ilvl="2" w:tplc="041F001B" w:tentative="1">
      <w:start w:val="1"/>
      <w:numFmt w:val="lowerRoman"/>
      <w:lvlText w:val="%3."/>
      <w:lvlJc w:val="right"/>
      <w:pPr>
        <w:tabs>
          <w:tab w:val="num" w:pos="2227"/>
        </w:tabs>
        <w:ind w:left="2227" w:hanging="180"/>
      </w:pPr>
    </w:lvl>
    <w:lvl w:ilvl="3" w:tplc="041F000F" w:tentative="1">
      <w:start w:val="1"/>
      <w:numFmt w:val="decimal"/>
      <w:lvlText w:val="%4."/>
      <w:lvlJc w:val="left"/>
      <w:pPr>
        <w:tabs>
          <w:tab w:val="num" w:pos="2947"/>
        </w:tabs>
        <w:ind w:left="2947" w:hanging="360"/>
      </w:pPr>
    </w:lvl>
    <w:lvl w:ilvl="4" w:tplc="041F0019" w:tentative="1">
      <w:start w:val="1"/>
      <w:numFmt w:val="lowerLetter"/>
      <w:lvlText w:val="%5."/>
      <w:lvlJc w:val="left"/>
      <w:pPr>
        <w:tabs>
          <w:tab w:val="num" w:pos="3667"/>
        </w:tabs>
        <w:ind w:left="3667" w:hanging="360"/>
      </w:pPr>
    </w:lvl>
    <w:lvl w:ilvl="5" w:tplc="041F001B" w:tentative="1">
      <w:start w:val="1"/>
      <w:numFmt w:val="lowerRoman"/>
      <w:lvlText w:val="%6."/>
      <w:lvlJc w:val="right"/>
      <w:pPr>
        <w:tabs>
          <w:tab w:val="num" w:pos="4387"/>
        </w:tabs>
        <w:ind w:left="4387" w:hanging="180"/>
      </w:pPr>
    </w:lvl>
    <w:lvl w:ilvl="6" w:tplc="041F000F" w:tentative="1">
      <w:start w:val="1"/>
      <w:numFmt w:val="decimal"/>
      <w:lvlText w:val="%7."/>
      <w:lvlJc w:val="left"/>
      <w:pPr>
        <w:tabs>
          <w:tab w:val="num" w:pos="5107"/>
        </w:tabs>
        <w:ind w:left="5107" w:hanging="360"/>
      </w:pPr>
    </w:lvl>
    <w:lvl w:ilvl="7" w:tplc="041F0019" w:tentative="1">
      <w:start w:val="1"/>
      <w:numFmt w:val="lowerLetter"/>
      <w:lvlText w:val="%8."/>
      <w:lvlJc w:val="left"/>
      <w:pPr>
        <w:tabs>
          <w:tab w:val="num" w:pos="5827"/>
        </w:tabs>
        <w:ind w:left="5827" w:hanging="360"/>
      </w:pPr>
    </w:lvl>
    <w:lvl w:ilvl="8" w:tplc="041F001B" w:tentative="1">
      <w:start w:val="1"/>
      <w:numFmt w:val="lowerRoman"/>
      <w:lvlText w:val="%9."/>
      <w:lvlJc w:val="right"/>
      <w:pPr>
        <w:tabs>
          <w:tab w:val="num" w:pos="6547"/>
        </w:tabs>
        <w:ind w:left="6547" w:hanging="180"/>
      </w:pPr>
    </w:lvl>
  </w:abstractNum>
  <w:abstractNum w:abstractNumId="7">
    <w:nsid w:val="230C3370"/>
    <w:multiLevelType w:val="hybridMultilevel"/>
    <w:tmpl w:val="69101E5A"/>
    <w:lvl w:ilvl="0" w:tplc="C43AA006">
      <w:start w:val="1"/>
      <w:numFmt w:val="decimal"/>
      <w:pStyle w:val="Balk2"/>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BB2ACF"/>
    <w:multiLevelType w:val="hybridMultilevel"/>
    <w:tmpl w:val="1B06FAB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B2351D"/>
    <w:multiLevelType w:val="hybridMultilevel"/>
    <w:tmpl w:val="B344B59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4804F9"/>
    <w:multiLevelType w:val="hybridMultilevel"/>
    <w:tmpl w:val="F7762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565780"/>
    <w:multiLevelType w:val="hybridMultilevel"/>
    <w:tmpl w:val="39A005EA"/>
    <w:lvl w:ilvl="0" w:tplc="5336D92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8B1E1E"/>
    <w:multiLevelType w:val="hybridMultilevel"/>
    <w:tmpl w:val="CF9C0F52"/>
    <w:lvl w:ilvl="0" w:tplc="0C0A001B">
      <w:start w:val="1"/>
      <w:numFmt w:val="lowerRoman"/>
      <w:lvlText w:val="%1."/>
      <w:lvlJc w:val="right"/>
      <w:pPr>
        <w:ind w:left="720" w:hanging="360"/>
      </w:pPr>
    </w:lvl>
    <w:lvl w:ilvl="1" w:tplc="225EDE98">
      <w:numFmt w:val="bullet"/>
      <w:lvlText w:val="-"/>
      <w:lvlJc w:val="left"/>
      <w:pPr>
        <w:ind w:left="1440" w:hanging="360"/>
      </w:pPr>
      <w:rPr>
        <w:rFonts w:ascii="Gill Sans MT" w:eastAsia="Calibri" w:hAnsi="Gill Sans MT"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D35906"/>
    <w:multiLevelType w:val="hybridMultilevel"/>
    <w:tmpl w:val="AD7CEA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C774F8"/>
    <w:multiLevelType w:val="hybridMultilevel"/>
    <w:tmpl w:val="3EA0FEEA"/>
    <w:lvl w:ilvl="0" w:tplc="041F000F">
      <w:start w:val="1"/>
      <w:numFmt w:val="decimal"/>
      <w:lvlText w:val="%1."/>
      <w:lvlJc w:val="left"/>
      <w:pPr>
        <w:tabs>
          <w:tab w:val="num" w:pos="787"/>
        </w:tabs>
        <w:ind w:left="787" w:hanging="360"/>
      </w:pPr>
    </w:lvl>
    <w:lvl w:ilvl="1" w:tplc="041F0019" w:tentative="1">
      <w:start w:val="1"/>
      <w:numFmt w:val="lowerLetter"/>
      <w:lvlText w:val="%2."/>
      <w:lvlJc w:val="left"/>
      <w:pPr>
        <w:tabs>
          <w:tab w:val="num" w:pos="1507"/>
        </w:tabs>
        <w:ind w:left="1507" w:hanging="360"/>
      </w:pPr>
    </w:lvl>
    <w:lvl w:ilvl="2" w:tplc="041F001B" w:tentative="1">
      <w:start w:val="1"/>
      <w:numFmt w:val="lowerRoman"/>
      <w:lvlText w:val="%3."/>
      <w:lvlJc w:val="right"/>
      <w:pPr>
        <w:tabs>
          <w:tab w:val="num" w:pos="2227"/>
        </w:tabs>
        <w:ind w:left="2227" w:hanging="180"/>
      </w:pPr>
    </w:lvl>
    <w:lvl w:ilvl="3" w:tplc="041F000F" w:tentative="1">
      <w:start w:val="1"/>
      <w:numFmt w:val="decimal"/>
      <w:lvlText w:val="%4."/>
      <w:lvlJc w:val="left"/>
      <w:pPr>
        <w:tabs>
          <w:tab w:val="num" w:pos="2947"/>
        </w:tabs>
        <w:ind w:left="2947" w:hanging="360"/>
      </w:pPr>
    </w:lvl>
    <w:lvl w:ilvl="4" w:tplc="041F0019" w:tentative="1">
      <w:start w:val="1"/>
      <w:numFmt w:val="lowerLetter"/>
      <w:lvlText w:val="%5."/>
      <w:lvlJc w:val="left"/>
      <w:pPr>
        <w:tabs>
          <w:tab w:val="num" w:pos="3667"/>
        </w:tabs>
        <w:ind w:left="3667" w:hanging="360"/>
      </w:pPr>
    </w:lvl>
    <w:lvl w:ilvl="5" w:tplc="041F001B" w:tentative="1">
      <w:start w:val="1"/>
      <w:numFmt w:val="lowerRoman"/>
      <w:lvlText w:val="%6."/>
      <w:lvlJc w:val="right"/>
      <w:pPr>
        <w:tabs>
          <w:tab w:val="num" w:pos="4387"/>
        </w:tabs>
        <w:ind w:left="4387" w:hanging="180"/>
      </w:pPr>
    </w:lvl>
    <w:lvl w:ilvl="6" w:tplc="041F000F" w:tentative="1">
      <w:start w:val="1"/>
      <w:numFmt w:val="decimal"/>
      <w:lvlText w:val="%7."/>
      <w:lvlJc w:val="left"/>
      <w:pPr>
        <w:tabs>
          <w:tab w:val="num" w:pos="5107"/>
        </w:tabs>
        <w:ind w:left="5107" w:hanging="360"/>
      </w:pPr>
    </w:lvl>
    <w:lvl w:ilvl="7" w:tplc="041F0019" w:tentative="1">
      <w:start w:val="1"/>
      <w:numFmt w:val="lowerLetter"/>
      <w:lvlText w:val="%8."/>
      <w:lvlJc w:val="left"/>
      <w:pPr>
        <w:tabs>
          <w:tab w:val="num" w:pos="5827"/>
        </w:tabs>
        <w:ind w:left="5827" w:hanging="360"/>
      </w:pPr>
    </w:lvl>
    <w:lvl w:ilvl="8" w:tplc="041F001B" w:tentative="1">
      <w:start w:val="1"/>
      <w:numFmt w:val="lowerRoman"/>
      <w:lvlText w:val="%9."/>
      <w:lvlJc w:val="right"/>
      <w:pPr>
        <w:tabs>
          <w:tab w:val="num" w:pos="6547"/>
        </w:tabs>
        <w:ind w:left="6547" w:hanging="180"/>
      </w:pPr>
    </w:lvl>
  </w:abstractNum>
  <w:abstractNum w:abstractNumId="15">
    <w:nsid w:val="73DA535D"/>
    <w:multiLevelType w:val="hybridMultilevel"/>
    <w:tmpl w:val="B4D00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84542AC"/>
    <w:multiLevelType w:val="hybridMultilevel"/>
    <w:tmpl w:val="F8B27B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11"/>
  </w:num>
  <w:num w:numId="6">
    <w:abstractNumId w:val="1"/>
  </w:num>
  <w:num w:numId="7">
    <w:abstractNumId w:val="6"/>
  </w:num>
  <w:num w:numId="8">
    <w:abstractNumId w:val="14"/>
  </w:num>
  <w:num w:numId="9">
    <w:abstractNumId w:val="16"/>
  </w:num>
  <w:num w:numId="10">
    <w:abstractNumId w:val="15"/>
  </w:num>
  <w:num w:numId="11">
    <w:abstractNumId w:val="10"/>
  </w:num>
  <w:num w:numId="12">
    <w:abstractNumId w:val="5"/>
  </w:num>
  <w:num w:numId="13">
    <w:abstractNumId w:val="12"/>
  </w:num>
  <w:num w:numId="14">
    <w:abstractNumId w:val="9"/>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C"/>
    <w:rsid w:val="00004120"/>
    <w:rsid w:val="000104CE"/>
    <w:rsid w:val="000207B3"/>
    <w:rsid w:val="00020D37"/>
    <w:rsid w:val="00024C10"/>
    <w:rsid w:val="00031F87"/>
    <w:rsid w:val="00034C62"/>
    <w:rsid w:val="00051C12"/>
    <w:rsid w:val="00060F80"/>
    <w:rsid w:val="00080744"/>
    <w:rsid w:val="00084D48"/>
    <w:rsid w:val="000867C8"/>
    <w:rsid w:val="0009190A"/>
    <w:rsid w:val="00097D99"/>
    <w:rsid w:val="000A0FD8"/>
    <w:rsid w:val="000B6F76"/>
    <w:rsid w:val="000B6FD9"/>
    <w:rsid w:val="000B7FAB"/>
    <w:rsid w:val="000C1DC6"/>
    <w:rsid w:val="000C38DC"/>
    <w:rsid w:val="000D7C85"/>
    <w:rsid w:val="000E0E99"/>
    <w:rsid w:val="000E4D8B"/>
    <w:rsid w:val="00106EB7"/>
    <w:rsid w:val="00114804"/>
    <w:rsid w:val="0011692E"/>
    <w:rsid w:val="00132261"/>
    <w:rsid w:val="00135F86"/>
    <w:rsid w:val="00140A07"/>
    <w:rsid w:val="00141317"/>
    <w:rsid w:val="001467F3"/>
    <w:rsid w:val="00160579"/>
    <w:rsid w:val="0016404A"/>
    <w:rsid w:val="00186B35"/>
    <w:rsid w:val="001875C7"/>
    <w:rsid w:val="00197D77"/>
    <w:rsid w:val="001A443D"/>
    <w:rsid w:val="001B0061"/>
    <w:rsid w:val="001C3698"/>
    <w:rsid w:val="001D3F3C"/>
    <w:rsid w:val="001E03F1"/>
    <w:rsid w:val="001E4095"/>
    <w:rsid w:val="001F237A"/>
    <w:rsid w:val="001F453F"/>
    <w:rsid w:val="00222FF5"/>
    <w:rsid w:val="002256BF"/>
    <w:rsid w:val="00230280"/>
    <w:rsid w:val="00237389"/>
    <w:rsid w:val="002560B8"/>
    <w:rsid w:val="002728F4"/>
    <w:rsid w:val="002744FD"/>
    <w:rsid w:val="002760D9"/>
    <w:rsid w:val="0027670A"/>
    <w:rsid w:val="00280AB0"/>
    <w:rsid w:val="00286FD6"/>
    <w:rsid w:val="002A544F"/>
    <w:rsid w:val="002B4E1B"/>
    <w:rsid w:val="002C3422"/>
    <w:rsid w:val="002D3AB9"/>
    <w:rsid w:val="002E040B"/>
    <w:rsid w:val="002E1BFE"/>
    <w:rsid w:val="002E4E74"/>
    <w:rsid w:val="002E526C"/>
    <w:rsid w:val="002E5F78"/>
    <w:rsid w:val="002E6982"/>
    <w:rsid w:val="002E79E8"/>
    <w:rsid w:val="002F2430"/>
    <w:rsid w:val="002F2ECD"/>
    <w:rsid w:val="002F3BCD"/>
    <w:rsid w:val="002F3D4D"/>
    <w:rsid w:val="00301013"/>
    <w:rsid w:val="00301060"/>
    <w:rsid w:val="00312224"/>
    <w:rsid w:val="00316CB8"/>
    <w:rsid w:val="00325622"/>
    <w:rsid w:val="00326AB4"/>
    <w:rsid w:val="00341610"/>
    <w:rsid w:val="00342B19"/>
    <w:rsid w:val="003450FF"/>
    <w:rsid w:val="0035115F"/>
    <w:rsid w:val="00357D24"/>
    <w:rsid w:val="00361DA5"/>
    <w:rsid w:val="003763C7"/>
    <w:rsid w:val="00391B35"/>
    <w:rsid w:val="003926D2"/>
    <w:rsid w:val="003A1207"/>
    <w:rsid w:val="003A3B17"/>
    <w:rsid w:val="003A553A"/>
    <w:rsid w:val="003A703D"/>
    <w:rsid w:val="003A7122"/>
    <w:rsid w:val="003A7355"/>
    <w:rsid w:val="003B3080"/>
    <w:rsid w:val="003C31E1"/>
    <w:rsid w:val="003C703C"/>
    <w:rsid w:val="003D01DC"/>
    <w:rsid w:val="003D2352"/>
    <w:rsid w:val="003D3BB7"/>
    <w:rsid w:val="003D4B02"/>
    <w:rsid w:val="003D57A2"/>
    <w:rsid w:val="003E1A7A"/>
    <w:rsid w:val="003E3B40"/>
    <w:rsid w:val="003F2BE0"/>
    <w:rsid w:val="003F3852"/>
    <w:rsid w:val="00400FA6"/>
    <w:rsid w:val="00402B80"/>
    <w:rsid w:val="00422ED2"/>
    <w:rsid w:val="004556E8"/>
    <w:rsid w:val="00455D06"/>
    <w:rsid w:val="00461938"/>
    <w:rsid w:val="00476617"/>
    <w:rsid w:val="00481064"/>
    <w:rsid w:val="0048233A"/>
    <w:rsid w:val="00494AFE"/>
    <w:rsid w:val="004A246F"/>
    <w:rsid w:val="004A35C9"/>
    <w:rsid w:val="004A5151"/>
    <w:rsid w:val="004A56F3"/>
    <w:rsid w:val="004B46E1"/>
    <w:rsid w:val="004B7256"/>
    <w:rsid w:val="004C4322"/>
    <w:rsid w:val="004D17BC"/>
    <w:rsid w:val="004D4481"/>
    <w:rsid w:val="004D5CC1"/>
    <w:rsid w:val="004E3E19"/>
    <w:rsid w:val="00501D30"/>
    <w:rsid w:val="005032B3"/>
    <w:rsid w:val="00510D3B"/>
    <w:rsid w:val="00512D0C"/>
    <w:rsid w:val="0052754D"/>
    <w:rsid w:val="00532ECC"/>
    <w:rsid w:val="0056033F"/>
    <w:rsid w:val="00570767"/>
    <w:rsid w:val="005731CC"/>
    <w:rsid w:val="00575E28"/>
    <w:rsid w:val="00586C51"/>
    <w:rsid w:val="00587FF7"/>
    <w:rsid w:val="005903BC"/>
    <w:rsid w:val="00597AD1"/>
    <w:rsid w:val="005A764D"/>
    <w:rsid w:val="005B2936"/>
    <w:rsid w:val="005B2963"/>
    <w:rsid w:val="005B4D32"/>
    <w:rsid w:val="005B5360"/>
    <w:rsid w:val="005B64AB"/>
    <w:rsid w:val="005B751F"/>
    <w:rsid w:val="005B7B7A"/>
    <w:rsid w:val="005D26D4"/>
    <w:rsid w:val="005D5F33"/>
    <w:rsid w:val="005E6716"/>
    <w:rsid w:val="005E772E"/>
    <w:rsid w:val="005F3387"/>
    <w:rsid w:val="005F43A1"/>
    <w:rsid w:val="005F6653"/>
    <w:rsid w:val="00602791"/>
    <w:rsid w:val="00603196"/>
    <w:rsid w:val="00606E3B"/>
    <w:rsid w:val="0060773E"/>
    <w:rsid w:val="00616DAB"/>
    <w:rsid w:val="0065043E"/>
    <w:rsid w:val="00652C0D"/>
    <w:rsid w:val="0065335E"/>
    <w:rsid w:val="00665920"/>
    <w:rsid w:val="00667A4A"/>
    <w:rsid w:val="00691574"/>
    <w:rsid w:val="006A346E"/>
    <w:rsid w:val="006A7AED"/>
    <w:rsid w:val="006C0239"/>
    <w:rsid w:val="006C4C1B"/>
    <w:rsid w:val="006C4F7E"/>
    <w:rsid w:val="006E2198"/>
    <w:rsid w:val="006E7F3D"/>
    <w:rsid w:val="006F520E"/>
    <w:rsid w:val="007038E6"/>
    <w:rsid w:val="00717927"/>
    <w:rsid w:val="0073324E"/>
    <w:rsid w:val="00735E28"/>
    <w:rsid w:val="0073703C"/>
    <w:rsid w:val="00737CA1"/>
    <w:rsid w:val="007451B8"/>
    <w:rsid w:val="00761088"/>
    <w:rsid w:val="007647C4"/>
    <w:rsid w:val="00765138"/>
    <w:rsid w:val="00770FB7"/>
    <w:rsid w:val="007719B8"/>
    <w:rsid w:val="00786169"/>
    <w:rsid w:val="00797AD0"/>
    <w:rsid w:val="00797D12"/>
    <w:rsid w:val="007A16D9"/>
    <w:rsid w:val="007B25A3"/>
    <w:rsid w:val="007B7FDE"/>
    <w:rsid w:val="007C2D9E"/>
    <w:rsid w:val="007D0510"/>
    <w:rsid w:val="007D1E8D"/>
    <w:rsid w:val="008226D5"/>
    <w:rsid w:val="00827E24"/>
    <w:rsid w:val="0083604D"/>
    <w:rsid w:val="00840FFD"/>
    <w:rsid w:val="0085280B"/>
    <w:rsid w:val="008570FE"/>
    <w:rsid w:val="00857A97"/>
    <w:rsid w:val="008616DD"/>
    <w:rsid w:val="00871923"/>
    <w:rsid w:val="00871FED"/>
    <w:rsid w:val="00874166"/>
    <w:rsid w:val="00883116"/>
    <w:rsid w:val="00883697"/>
    <w:rsid w:val="0088518C"/>
    <w:rsid w:val="00890237"/>
    <w:rsid w:val="00890E13"/>
    <w:rsid w:val="00896F37"/>
    <w:rsid w:val="008A7B4E"/>
    <w:rsid w:val="008B0293"/>
    <w:rsid w:val="008B4E97"/>
    <w:rsid w:val="008C020A"/>
    <w:rsid w:val="008D0248"/>
    <w:rsid w:val="008D4939"/>
    <w:rsid w:val="008D546C"/>
    <w:rsid w:val="008E043B"/>
    <w:rsid w:val="008E3FAD"/>
    <w:rsid w:val="00903E4A"/>
    <w:rsid w:val="009049E1"/>
    <w:rsid w:val="009051E1"/>
    <w:rsid w:val="009052BA"/>
    <w:rsid w:val="0091499B"/>
    <w:rsid w:val="009250D0"/>
    <w:rsid w:val="00927CFF"/>
    <w:rsid w:val="009328CD"/>
    <w:rsid w:val="00932ED2"/>
    <w:rsid w:val="00934488"/>
    <w:rsid w:val="00962CAF"/>
    <w:rsid w:val="00962D24"/>
    <w:rsid w:val="0096502A"/>
    <w:rsid w:val="0097290B"/>
    <w:rsid w:val="0097504A"/>
    <w:rsid w:val="00985CE4"/>
    <w:rsid w:val="00985FE2"/>
    <w:rsid w:val="00995E92"/>
    <w:rsid w:val="009979DA"/>
    <w:rsid w:val="009A7149"/>
    <w:rsid w:val="009C3D38"/>
    <w:rsid w:val="009C767A"/>
    <w:rsid w:val="009D1B3D"/>
    <w:rsid w:val="009E2810"/>
    <w:rsid w:val="00A02C76"/>
    <w:rsid w:val="00A02F7F"/>
    <w:rsid w:val="00A040C0"/>
    <w:rsid w:val="00A15EA0"/>
    <w:rsid w:val="00A44A82"/>
    <w:rsid w:val="00A471C7"/>
    <w:rsid w:val="00A477EF"/>
    <w:rsid w:val="00A63D09"/>
    <w:rsid w:val="00A65FAC"/>
    <w:rsid w:val="00A71312"/>
    <w:rsid w:val="00A75A54"/>
    <w:rsid w:val="00A77556"/>
    <w:rsid w:val="00A94F10"/>
    <w:rsid w:val="00A97858"/>
    <w:rsid w:val="00AA447E"/>
    <w:rsid w:val="00AB38CF"/>
    <w:rsid w:val="00AB621D"/>
    <w:rsid w:val="00AC22EA"/>
    <w:rsid w:val="00AC3E39"/>
    <w:rsid w:val="00AF2938"/>
    <w:rsid w:val="00AF5382"/>
    <w:rsid w:val="00AF74FA"/>
    <w:rsid w:val="00B051E2"/>
    <w:rsid w:val="00B25056"/>
    <w:rsid w:val="00B31E7E"/>
    <w:rsid w:val="00B335B4"/>
    <w:rsid w:val="00B369F3"/>
    <w:rsid w:val="00B439FE"/>
    <w:rsid w:val="00B747E9"/>
    <w:rsid w:val="00BA0871"/>
    <w:rsid w:val="00BB5275"/>
    <w:rsid w:val="00BE0B52"/>
    <w:rsid w:val="00BE2BC8"/>
    <w:rsid w:val="00BE7D69"/>
    <w:rsid w:val="00C10955"/>
    <w:rsid w:val="00C27798"/>
    <w:rsid w:val="00C37275"/>
    <w:rsid w:val="00C37FBE"/>
    <w:rsid w:val="00C45160"/>
    <w:rsid w:val="00C47084"/>
    <w:rsid w:val="00C5538D"/>
    <w:rsid w:val="00C623D0"/>
    <w:rsid w:val="00C63370"/>
    <w:rsid w:val="00C72AA2"/>
    <w:rsid w:val="00C76491"/>
    <w:rsid w:val="00C7758C"/>
    <w:rsid w:val="00C80E26"/>
    <w:rsid w:val="00C852FC"/>
    <w:rsid w:val="00CA6863"/>
    <w:rsid w:val="00CB5FB1"/>
    <w:rsid w:val="00CB700D"/>
    <w:rsid w:val="00CB73DA"/>
    <w:rsid w:val="00CD071E"/>
    <w:rsid w:val="00CD0C63"/>
    <w:rsid w:val="00CE1C01"/>
    <w:rsid w:val="00D00F4F"/>
    <w:rsid w:val="00D07084"/>
    <w:rsid w:val="00D10416"/>
    <w:rsid w:val="00D10D7F"/>
    <w:rsid w:val="00D2083B"/>
    <w:rsid w:val="00D21540"/>
    <w:rsid w:val="00D32413"/>
    <w:rsid w:val="00D54B4E"/>
    <w:rsid w:val="00D61BF8"/>
    <w:rsid w:val="00D63D53"/>
    <w:rsid w:val="00D67F55"/>
    <w:rsid w:val="00D740A1"/>
    <w:rsid w:val="00D92538"/>
    <w:rsid w:val="00D977E6"/>
    <w:rsid w:val="00DA2694"/>
    <w:rsid w:val="00DA6ABE"/>
    <w:rsid w:val="00DB7766"/>
    <w:rsid w:val="00DC6F48"/>
    <w:rsid w:val="00DD02B3"/>
    <w:rsid w:val="00DE4F7D"/>
    <w:rsid w:val="00DF157B"/>
    <w:rsid w:val="00DF52E3"/>
    <w:rsid w:val="00E06E94"/>
    <w:rsid w:val="00E06F48"/>
    <w:rsid w:val="00E15D77"/>
    <w:rsid w:val="00E214FE"/>
    <w:rsid w:val="00E414F9"/>
    <w:rsid w:val="00E55893"/>
    <w:rsid w:val="00E64A45"/>
    <w:rsid w:val="00E66E9C"/>
    <w:rsid w:val="00E737C9"/>
    <w:rsid w:val="00E74D6F"/>
    <w:rsid w:val="00EA3E71"/>
    <w:rsid w:val="00EB28C9"/>
    <w:rsid w:val="00EB35E1"/>
    <w:rsid w:val="00EC2CA4"/>
    <w:rsid w:val="00EC32BC"/>
    <w:rsid w:val="00ED4310"/>
    <w:rsid w:val="00ED5EB0"/>
    <w:rsid w:val="00ED5F11"/>
    <w:rsid w:val="00F005E8"/>
    <w:rsid w:val="00F01514"/>
    <w:rsid w:val="00F018B2"/>
    <w:rsid w:val="00F03263"/>
    <w:rsid w:val="00F117CC"/>
    <w:rsid w:val="00F13539"/>
    <w:rsid w:val="00F40BE8"/>
    <w:rsid w:val="00F41A6D"/>
    <w:rsid w:val="00F47120"/>
    <w:rsid w:val="00F54131"/>
    <w:rsid w:val="00F57044"/>
    <w:rsid w:val="00F571F8"/>
    <w:rsid w:val="00F61A88"/>
    <w:rsid w:val="00F64A0C"/>
    <w:rsid w:val="00F71FAF"/>
    <w:rsid w:val="00F74B20"/>
    <w:rsid w:val="00F83B1A"/>
    <w:rsid w:val="00F8545C"/>
    <w:rsid w:val="00F87452"/>
    <w:rsid w:val="00F93B6D"/>
    <w:rsid w:val="00F95AB6"/>
    <w:rsid w:val="00F95F7B"/>
    <w:rsid w:val="00FC126C"/>
    <w:rsid w:val="00FC3097"/>
    <w:rsid w:val="00FC473C"/>
    <w:rsid w:val="00FD3221"/>
    <w:rsid w:val="00FD71AC"/>
    <w:rsid w:val="00FE020F"/>
    <w:rsid w:val="00FE1381"/>
    <w:rsid w:val="00FE256A"/>
    <w:rsid w:val="00FE6D9F"/>
    <w:rsid w:val="00FF34C2"/>
    <w:rsid w:val="00FF3742"/>
    <w:rsid w:val="00FF64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3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DA"/>
    <w:pPr>
      <w:spacing w:after="200" w:line="276" w:lineRule="auto"/>
    </w:pPr>
    <w:rPr>
      <w:sz w:val="22"/>
      <w:szCs w:val="22"/>
      <w:lang w:val="sv-SE" w:eastAsia="en-US"/>
    </w:rPr>
  </w:style>
  <w:style w:type="paragraph" w:styleId="Balk1">
    <w:name w:val="heading 1"/>
    <w:basedOn w:val="Normal"/>
    <w:next w:val="Normal"/>
    <w:link w:val="Balk1Char"/>
    <w:uiPriority w:val="9"/>
    <w:qFormat/>
    <w:rsid w:val="00A477EF"/>
    <w:pPr>
      <w:keepNext/>
      <w:spacing w:before="240" w:after="60"/>
      <w:outlineLvl w:val="0"/>
    </w:pPr>
    <w:rPr>
      <w:rFonts w:ascii="Cambria" w:eastAsia="Times New Roman" w:hAnsi="Cambria"/>
      <w:b/>
      <w:bCs/>
      <w:kern w:val="32"/>
      <w:sz w:val="32"/>
      <w:szCs w:val="32"/>
      <w:lang w:val="x-none"/>
    </w:rPr>
  </w:style>
  <w:style w:type="paragraph" w:styleId="Balk2">
    <w:name w:val="heading 2"/>
    <w:basedOn w:val="ListeParagraf"/>
    <w:next w:val="Normal"/>
    <w:link w:val="Balk2Char"/>
    <w:uiPriority w:val="9"/>
    <w:unhideWhenUsed/>
    <w:qFormat/>
    <w:rsid w:val="002728F4"/>
    <w:pPr>
      <w:widowControl w:val="0"/>
      <w:numPr>
        <w:numId w:val="3"/>
      </w:numPr>
      <w:autoSpaceDE w:val="0"/>
      <w:autoSpaceDN w:val="0"/>
      <w:adjustRightInd w:val="0"/>
      <w:spacing w:before="240" w:after="120" w:line="276" w:lineRule="auto"/>
      <w:ind w:left="425" w:hanging="357"/>
      <w:jc w:val="both"/>
      <w:outlineLvl w:val="1"/>
    </w:pPr>
    <w:rPr>
      <w:rFonts w:ascii="Gill Sans MT" w:hAnsi="Gill Sans MT"/>
      <w:b/>
      <w:bCs/>
      <w:color w:val="002776"/>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stycke">
    <w:name w:val="Liststycke"/>
    <w:basedOn w:val="Normal"/>
    <w:uiPriority w:val="34"/>
    <w:qFormat/>
    <w:rsid w:val="009052BA"/>
    <w:pPr>
      <w:ind w:left="720"/>
      <w:contextualSpacing/>
    </w:pPr>
  </w:style>
  <w:style w:type="table" w:styleId="TabloKlavuzu">
    <w:name w:val="Table Grid"/>
    <w:basedOn w:val="NormalTablo"/>
    <w:uiPriority w:val="59"/>
    <w:rsid w:val="00A7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DE4F7D"/>
    <w:rPr>
      <w:color w:val="0000FF"/>
      <w:u w:val="single"/>
    </w:rPr>
  </w:style>
  <w:style w:type="character" w:customStyle="1" w:styleId="Balk1Char">
    <w:name w:val="Başlık 1 Char"/>
    <w:link w:val="Balk1"/>
    <w:uiPriority w:val="9"/>
    <w:rsid w:val="00A477EF"/>
    <w:rPr>
      <w:rFonts w:ascii="Cambria" w:eastAsia="Times New Roman" w:hAnsi="Cambria" w:cs="Times New Roman"/>
      <w:b/>
      <w:bCs/>
      <w:kern w:val="32"/>
      <w:sz w:val="32"/>
      <w:szCs w:val="32"/>
      <w:lang w:eastAsia="en-US"/>
    </w:rPr>
  </w:style>
  <w:style w:type="paragraph" w:styleId="BalonMetni">
    <w:name w:val="Balloon Text"/>
    <w:basedOn w:val="Normal"/>
    <w:semiHidden/>
    <w:rsid w:val="002760D9"/>
    <w:rPr>
      <w:rFonts w:ascii="Tahoma" w:hAnsi="Tahoma" w:cs="Tahoma"/>
      <w:sz w:val="16"/>
      <w:szCs w:val="16"/>
    </w:rPr>
  </w:style>
  <w:style w:type="paragraph" w:styleId="stbilgi">
    <w:name w:val="header"/>
    <w:basedOn w:val="Normal"/>
    <w:link w:val="stbilgiChar"/>
    <w:uiPriority w:val="99"/>
    <w:unhideWhenUsed/>
    <w:rsid w:val="00874166"/>
    <w:pPr>
      <w:tabs>
        <w:tab w:val="center" w:pos="4252"/>
        <w:tab w:val="right" w:pos="8504"/>
      </w:tabs>
    </w:pPr>
  </w:style>
  <w:style w:type="character" w:customStyle="1" w:styleId="stbilgiChar">
    <w:name w:val="Üstbilgi Char"/>
    <w:link w:val="stbilgi"/>
    <w:uiPriority w:val="99"/>
    <w:rsid w:val="00874166"/>
    <w:rPr>
      <w:sz w:val="22"/>
      <w:szCs w:val="22"/>
      <w:lang w:val="sv-SE" w:eastAsia="en-US"/>
    </w:rPr>
  </w:style>
  <w:style w:type="paragraph" w:styleId="Altbilgi">
    <w:name w:val="footer"/>
    <w:basedOn w:val="Normal"/>
    <w:link w:val="AltbilgiChar"/>
    <w:uiPriority w:val="99"/>
    <w:unhideWhenUsed/>
    <w:rsid w:val="00874166"/>
    <w:pPr>
      <w:tabs>
        <w:tab w:val="center" w:pos="4252"/>
        <w:tab w:val="right" w:pos="8504"/>
      </w:tabs>
    </w:pPr>
  </w:style>
  <w:style w:type="character" w:customStyle="1" w:styleId="AltbilgiChar">
    <w:name w:val="Altbilgi Char"/>
    <w:link w:val="Altbilgi"/>
    <w:uiPriority w:val="99"/>
    <w:rsid w:val="00874166"/>
    <w:rPr>
      <w:sz w:val="22"/>
      <w:szCs w:val="22"/>
      <w:lang w:val="sv-SE" w:eastAsia="en-US"/>
    </w:rPr>
  </w:style>
  <w:style w:type="paragraph" w:styleId="ListeParagraf">
    <w:name w:val="List Paragraph"/>
    <w:basedOn w:val="Normal"/>
    <w:uiPriority w:val="34"/>
    <w:qFormat/>
    <w:rsid w:val="00222FF5"/>
    <w:pPr>
      <w:spacing w:after="0" w:line="240" w:lineRule="auto"/>
      <w:ind w:left="720"/>
      <w:contextualSpacing/>
    </w:pPr>
    <w:rPr>
      <w:rFonts w:ascii="Times New Roman" w:eastAsia="Times New Roman" w:hAnsi="Times New Roman"/>
      <w:color w:val="000000"/>
      <w:kern w:val="28"/>
      <w:sz w:val="20"/>
      <w:szCs w:val="20"/>
      <w:lang w:val="es-ES" w:eastAsia="es-ES"/>
    </w:rPr>
  </w:style>
  <w:style w:type="character" w:customStyle="1" w:styleId="Balk2Char">
    <w:name w:val="Başlık 2 Char"/>
    <w:link w:val="Balk2"/>
    <w:uiPriority w:val="9"/>
    <w:rsid w:val="002728F4"/>
    <w:rPr>
      <w:rFonts w:ascii="Gill Sans MT" w:eastAsia="Times New Roman" w:hAnsi="Gill Sans MT" w:cs="Gill Sans MT"/>
      <w:b/>
      <w:bCs/>
      <w:color w:val="002776"/>
      <w:kern w:val="28"/>
      <w:sz w:val="24"/>
      <w:szCs w:val="24"/>
    </w:rPr>
  </w:style>
  <w:style w:type="paragraph" w:styleId="GvdeMetni">
    <w:name w:val="Body Text"/>
    <w:basedOn w:val="Normal"/>
    <w:link w:val="GvdeMetniChar"/>
    <w:uiPriority w:val="99"/>
    <w:semiHidden/>
    <w:unhideWhenUsed/>
    <w:rsid w:val="00FD3221"/>
    <w:pPr>
      <w:spacing w:after="120"/>
    </w:pPr>
  </w:style>
  <w:style w:type="character" w:customStyle="1" w:styleId="GvdeMetniChar">
    <w:name w:val="Gövde Metni Char"/>
    <w:link w:val="GvdeMetni"/>
    <w:uiPriority w:val="99"/>
    <w:semiHidden/>
    <w:rsid w:val="00FD3221"/>
    <w:rPr>
      <w:sz w:val="22"/>
      <w:szCs w:val="22"/>
      <w:lang w:val="sv-SE" w:eastAsia="en-US"/>
    </w:rPr>
  </w:style>
  <w:style w:type="paragraph" w:styleId="SonnotMetni">
    <w:name w:val="endnote text"/>
    <w:basedOn w:val="Normal"/>
    <w:link w:val="SonnotMetniChar"/>
    <w:uiPriority w:val="99"/>
    <w:semiHidden/>
    <w:unhideWhenUsed/>
    <w:rsid w:val="00FD3221"/>
    <w:pPr>
      <w:spacing w:after="0" w:line="240" w:lineRule="auto"/>
    </w:pPr>
    <w:rPr>
      <w:rFonts w:ascii="Times New Roman" w:eastAsia="Times New Roman" w:hAnsi="Times New Roman"/>
      <w:sz w:val="20"/>
      <w:szCs w:val="20"/>
      <w:lang w:val="tr-TR" w:eastAsia="tr-TR"/>
    </w:rPr>
  </w:style>
  <w:style w:type="character" w:customStyle="1" w:styleId="SonnotMetniChar">
    <w:name w:val="Sonnot Metni Char"/>
    <w:link w:val="SonnotMetni"/>
    <w:uiPriority w:val="99"/>
    <w:semiHidden/>
    <w:rsid w:val="00FD3221"/>
    <w:rPr>
      <w:rFonts w:ascii="Times New Roman" w:eastAsia="Times New Roman" w:hAnsi="Times New Roman"/>
      <w:lang w:val="tr-TR" w:eastAsia="tr-TR"/>
    </w:rPr>
  </w:style>
  <w:style w:type="character" w:styleId="SonnotBavurusu">
    <w:name w:val="endnote reference"/>
    <w:uiPriority w:val="99"/>
    <w:semiHidden/>
    <w:unhideWhenUsed/>
    <w:rsid w:val="00FD3221"/>
    <w:rPr>
      <w:vertAlign w:val="superscript"/>
    </w:rPr>
  </w:style>
  <w:style w:type="paragraph" w:styleId="DipnotMetni">
    <w:name w:val="footnote text"/>
    <w:basedOn w:val="Normal"/>
    <w:link w:val="DipnotMetniChar"/>
    <w:uiPriority w:val="99"/>
    <w:semiHidden/>
    <w:unhideWhenUsed/>
    <w:rsid w:val="00CB700D"/>
    <w:rPr>
      <w:sz w:val="20"/>
      <w:szCs w:val="20"/>
    </w:rPr>
  </w:style>
  <w:style w:type="character" w:customStyle="1" w:styleId="DipnotMetniChar">
    <w:name w:val="Dipnot Metni Char"/>
    <w:link w:val="DipnotMetni"/>
    <w:uiPriority w:val="99"/>
    <w:semiHidden/>
    <w:rsid w:val="00CB700D"/>
    <w:rPr>
      <w:lang w:val="sv-SE" w:eastAsia="en-US"/>
    </w:rPr>
  </w:style>
  <w:style w:type="character" w:styleId="DipnotBavurusu">
    <w:name w:val="footnote reference"/>
    <w:uiPriority w:val="99"/>
    <w:semiHidden/>
    <w:unhideWhenUsed/>
    <w:rsid w:val="00CB700D"/>
    <w:rPr>
      <w:vertAlign w:val="superscript"/>
    </w:rPr>
  </w:style>
  <w:style w:type="character" w:styleId="zlenenKpr">
    <w:name w:val="FollowedHyperlink"/>
    <w:uiPriority w:val="99"/>
    <w:semiHidden/>
    <w:unhideWhenUsed/>
    <w:rsid w:val="002E4E74"/>
    <w:rPr>
      <w:color w:val="954F72"/>
      <w:u w:val="single"/>
    </w:rPr>
  </w:style>
  <w:style w:type="character" w:styleId="AklamaBavurusu">
    <w:name w:val="annotation reference"/>
    <w:uiPriority w:val="99"/>
    <w:semiHidden/>
    <w:unhideWhenUsed/>
    <w:rsid w:val="00097D99"/>
    <w:rPr>
      <w:sz w:val="16"/>
      <w:szCs w:val="16"/>
    </w:rPr>
  </w:style>
  <w:style w:type="paragraph" w:styleId="AklamaMetni">
    <w:name w:val="annotation text"/>
    <w:basedOn w:val="Normal"/>
    <w:link w:val="AklamaMetniChar"/>
    <w:uiPriority w:val="99"/>
    <w:semiHidden/>
    <w:unhideWhenUsed/>
    <w:rsid w:val="00097D99"/>
    <w:rPr>
      <w:sz w:val="20"/>
      <w:szCs w:val="20"/>
    </w:rPr>
  </w:style>
  <w:style w:type="character" w:customStyle="1" w:styleId="AklamaMetniChar">
    <w:name w:val="Açıklama Metni Char"/>
    <w:link w:val="AklamaMetni"/>
    <w:uiPriority w:val="99"/>
    <w:semiHidden/>
    <w:rsid w:val="00097D99"/>
    <w:rPr>
      <w:lang w:val="sv-SE" w:eastAsia="en-US"/>
    </w:rPr>
  </w:style>
  <w:style w:type="paragraph" w:styleId="AklamaKonusu">
    <w:name w:val="annotation subject"/>
    <w:basedOn w:val="AklamaMetni"/>
    <w:next w:val="AklamaMetni"/>
    <w:link w:val="AklamaKonusuChar"/>
    <w:uiPriority w:val="99"/>
    <w:semiHidden/>
    <w:unhideWhenUsed/>
    <w:rsid w:val="00097D99"/>
    <w:rPr>
      <w:b/>
      <w:bCs/>
    </w:rPr>
  </w:style>
  <w:style w:type="character" w:customStyle="1" w:styleId="AklamaKonusuChar">
    <w:name w:val="Açıklama Konusu Char"/>
    <w:link w:val="AklamaKonusu"/>
    <w:uiPriority w:val="99"/>
    <w:semiHidden/>
    <w:rsid w:val="00097D99"/>
    <w:rPr>
      <w:b/>
      <w:bCs/>
      <w:lang w:val="sv-SE" w:eastAsia="en-US"/>
    </w:rPr>
  </w:style>
  <w:style w:type="character" w:customStyle="1" w:styleId="UnresolvedMention">
    <w:name w:val="Unresolved Mention"/>
    <w:basedOn w:val="VarsaylanParagrafYazTipi"/>
    <w:uiPriority w:val="99"/>
    <w:semiHidden/>
    <w:unhideWhenUsed/>
    <w:rsid w:val="00587F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DA"/>
    <w:pPr>
      <w:spacing w:after="200" w:line="276" w:lineRule="auto"/>
    </w:pPr>
    <w:rPr>
      <w:sz w:val="22"/>
      <w:szCs w:val="22"/>
      <w:lang w:val="sv-SE" w:eastAsia="en-US"/>
    </w:rPr>
  </w:style>
  <w:style w:type="paragraph" w:styleId="Balk1">
    <w:name w:val="heading 1"/>
    <w:basedOn w:val="Normal"/>
    <w:next w:val="Normal"/>
    <w:link w:val="Balk1Char"/>
    <w:uiPriority w:val="9"/>
    <w:qFormat/>
    <w:rsid w:val="00A477EF"/>
    <w:pPr>
      <w:keepNext/>
      <w:spacing w:before="240" w:after="60"/>
      <w:outlineLvl w:val="0"/>
    </w:pPr>
    <w:rPr>
      <w:rFonts w:ascii="Cambria" w:eastAsia="Times New Roman" w:hAnsi="Cambria"/>
      <w:b/>
      <w:bCs/>
      <w:kern w:val="32"/>
      <w:sz w:val="32"/>
      <w:szCs w:val="32"/>
      <w:lang w:val="x-none"/>
    </w:rPr>
  </w:style>
  <w:style w:type="paragraph" w:styleId="Balk2">
    <w:name w:val="heading 2"/>
    <w:basedOn w:val="ListeParagraf"/>
    <w:next w:val="Normal"/>
    <w:link w:val="Balk2Char"/>
    <w:uiPriority w:val="9"/>
    <w:unhideWhenUsed/>
    <w:qFormat/>
    <w:rsid w:val="002728F4"/>
    <w:pPr>
      <w:widowControl w:val="0"/>
      <w:numPr>
        <w:numId w:val="3"/>
      </w:numPr>
      <w:autoSpaceDE w:val="0"/>
      <w:autoSpaceDN w:val="0"/>
      <w:adjustRightInd w:val="0"/>
      <w:spacing w:before="240" w:after="120" w:line="276" w:lineRule="auto"/>
      <w:ind w:left="425" w:hanging="357"/>
      <w:jc w:val="both"/>
      <w:outlineLvl w:val="1"/>
    </w:pPr>
    <w:rPr>
      <w:rFonts w:ascii="Gill Sans MT" w:hAnsi="Gill Sans MT"/>
      <w:b/>
      <w:bCs/>
      <w:color w:val="002776"/>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stycke">
    <w:name w:val="Liststycke"/>
    <w:basedOn w:val="Normal"/>
    <w:uiPriority w:val="34"/>
    <w:qFormat/>
    <w:rsid w:val="009052BA"/>
    <w:pPr>
      <w:ind w:left="720"/>
      <w:contextualSpacing/>
    </w:pPr>
  </w:style>
  <w:style w:type="table" w:styleId="TabloKlavuzu">
    <w:name w:val="Table Grid"/>
    <w:basedOn w:val="NormalTablo"/>
    <w:uiPriority w:val="59"/>
    <w:rsid w:val="00A7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DE4F7D"/>
    <w:rPr>
      <w:color w:val="0000FF"/>
      <w:u w:val="single"/>
    </w:rPr>
  </w:style>
  <w:style w:type="character" w:customStyle="1" w:styleId="Balk1Char">
    <w:name w:val="Başlık 1 Char"/>
    <w:link w:val="Balk1"/>
    <w:uiPriority w:val="9"/>
    <w:rsid w:val="00A477EF"/>
    <w:rPr>
      <w:rFonts w:ascii="Cambria" w:eastAsia="Times New Roman" w:hAnsi="Cambria" w:cs="Times New Roman"/>
      <w:b/>
      <w:bCs/>
      <w:kern w:val="32"/>
      <w:sz w:val="32"/>
      <w:szCs w:val="32"/>
      <w:lang w:eastAsia="en-US"/>
    </w:rPr>
  </w:style>
  <w:style w:type="paragraph" w:styleId="BalonMetni">
    <w:name w:val="Balloon Text"/>
    <w:basedOn w:val="Normal"/>
    <w:semiHidden/>
    <w:rsid w:val="002760D9"/>
    <w:rPr>
      <w:rFonts w:ascii="Tahoma" w:hAnsi="Tahoma" w:cs="Tahoma"/>
      <w:sz w:val="16"/>
      <w:szCs w:val="16"/>
    </w:rPr>
  </w:style>
  <w:style w:type="paragraph" w:styleId="stbilgi">
    <w:name w:val="header"/>
    <w:basedOn w:val="Normal"/>
    <w:link w:val="stbilgiChar"/>
    <w:uiPriority w:val="99"/>
    <w:unhideWhenUsed/>
    <w:rsid w:val="00874166"/>
    <w:pPr>
      <w:tabs>
        <w:tab w:val="center" w:pos="4252"/>
        <w:tab w:val="right" w:pos="8504"/>
      </w:tabs>
    </w:pPr>
  </w:style>
  <w:style w:type="character" w:customStyle="1" w:styleId="stbilgiChar">
    <w:name w:val="Üstbilgi Char"/>
    <w:link w:val="stbilgi"/>
    <w:uiPriority w:val="99"/>
    <w:rsid w:val="00874166"/>
    <w:rPr>
      <w:sz w:val="22"/>
      <w:szCs w:val="22"/>
      <w:lang w:val="sv-SE" w:eastAsia="en-US"/>
    </w:rPr>
  </w:style>
  <w:style w:type="paragraph" w:styleId="Altbilgi">
    <w:name w:val="footer"/>
    <w:basedOn w:val="Normal"/>
    <w:link w:val="AltbilgiChar"/>
    <w:uiPriority w:val="99"/>
    <w:unhideWhenUsed/>
    <w:rsid w:val="00874166"/>
    <w:pPr>
      <w:tabs>
        <w:tab w:val="center" w:pos="4252"/>
        <w:tab w:val="right" w:pos="8504"/>
      </w:tabs>
    </w:pPr>
  </w:style>
  <w:style w:type="character" w:customStyle="1" w:styleId="AltbilgiChar">
    <w:name w:val="Altbilgi Char"/>
    <w:link w:val="Altbilgi"/>
    <w:uiPriority w:val="99"/>
    <w:rsid w:val="00874166"/>
    <w:rPr>
      <w:sz w:val="22"/>
      <w:szCs w:val="22"/>
      <w:lang w:val="sv-SE" w:eastAsia="en-US"/>
    </w:rPr>
  </w:style>
  <w:style w:type="paragraph" w:styleId="ListeParagraf">
    <w:name w:val="List Paragraph"/>
    <w:basedOn w:val="Normal"/>
    <w:uiPriority w:val="34"/>
    <w:qFormat/>
    <w:rsid w:val="00222FF5"/>
    <w:pPr>
      <w:spacing w:after="0" w:line="240" w:lineRule="auto"/>
      <w:ind w:left="720"/>
      <w:contextualSpacing/>
    </w:pPr>
    <w:rPr>
      <w:rFonts w:ascii="Times New Roman" w:eastAsia="Times New Roman" w:hAnsi="Times New Roman"/>
      <w:color w:val="000000"/>
      <w:kern w:val="28"/>
      <w:sz w:val="20"/>
      <w:szCs w:val="20"/>
      <w:lang w:val="es-ES" w:eastAsia="es-ES"/>
    </w:rPr>
  </w:style>
  <w:style w:type="character" w:customStyle="1" w:styleId="Balk2Char">
    <w:name w:val="Başlık 2 Char"/>
    <w:link w:val="Balk2"/>
    <w:uiPriority w:val="9"/>
    <w:rsid w:val="002728F4"/>
    <w:rPr>
      <w:rFonts w:ascii="Gill Sans MT" w:eastAsia="Times New Roman" w:hAnsi="Gill Sans MT" w:cs="Gill Sans MT"/>
      <w:b/>
      <w:bCs/>
      <w:color w:val="002776"/>
      <w:kern w:val="28"/>
      <w:sz w:val="24"/>
      <w:szCs w:val="24"/>
    </w:rPr>
  </w:style>
  <w:style w:type="paragraph" w:styleId="GvdeMetni">
    <w:name w:val="Body Text"/>
    <w:basedOn w:val="Normal"/>
    <w:link w:val="GvdeMetniChar"/>
    <w:uiPriority w:val="99"/>
    <w:semiHidden/>
    <w:unhideWhenUsed/>
    <w:rsid w:val="00FD3221"/>
    <w:pPr>
      <w:spacing w:after="120"/>
    </w:pPr>
  </w:style>
  <w:style w:type="character" w:customStyle="1" w:styleId="GvdeMetniChar">
    <w:name w:val="Gövde Metni Char"/>
    <w:link w:val="GvdeMetni"/>
    <w:uiPriority w:val="99"/>
    <w:semiHidden/>
    <w:rsid w:val="00FD3221"/>
    <w:rPr>
      <w:sz w:val="22"/>
      <w:szCs w:val="22"/>
      <w:lang w:val="sv-SE" w:eastAsia="en-US"/>
    </w:rPr>
  </w:style>
  <w:style w:type="paragraph" w:styleId="SonnotMetni">
    <w:name w:val="endnote text"/>
    <w:basedOn w:val="Normal"/>
    <w:link w:val="SonnotMetniChar"/>
    <w:uiPriority w:val="99"/>
    <w:semiHidden/>
    <w:unhideWhenUsed/>
    <w:rsid w:val="00FD3221"/>
    <w:pPr>
      <w:spacing w:after="0" w:line="240" w:lineRule="auto"/>
    </w:pPr>
    <w:rPr>
      <w:rFonts w:ascii="Times New Roman" w:eastAsia="Times New Roman" w:hAnsi="Times New Roman"/>
      <w:sz w:val="20"/>
      <w:szCs w:val="20"/>
      <w:lang w:val="tr-TR" w:eastAsia="tr-TR"/>
    </w:rPr>
  </w:style>
  <w:style w:type="character" w:customStyle="1" w:styleId="SonnotMetniChar">
    <w:name w:val="Sonnot Metni Char"/>
    <w:link w:val="SonnotMetni"/>
    <w:uiPriority w:val="99"/>
    <w:semiHidden/>
    <w:rsid w:val="00FD3221"/>
    <w:rPr>
      <w:rFonts w:ascii="Times New Roman" w:eastAsia="Times New Roman" w:hAnsi="Times New Roman"/>
      <w:lang w:val="tr-TR" w:eastAsia="tr-TR"/>
    </w:rPr>
  </w:style>
  <w:style w:type="character" w:styleId="SonnotBavurusu">
    <w:name w:val="endnote reference"/>
    <w:uiPriority w:val="99"/>
    <w:semiHidden/>
    <w:unhideWhenUsed/>
    <w:rsid w:val="00FD3221"/>
    <w:rPr>
      <w:vertAlign w:val="superscript"/>
    </w:rPr>
  </w:style>
  <w:style w:type="paragraph" w:styleId="DipnotMetni">
    <w:name w:val="footnote text"/>
    <w:basedOn w:val="Normal"/>
    <w:link w:val="DipnotMetniChar"/>
    <w:uiPriority w:val="99"/>
    <w:semiHidden/>
    <w:unhideWhenUsed/>
    <w:rsid w:val="00CB700D"/>
    <w:rPr>
      <w:sz w:val="20"/>
      <w:szCs w:val="20"/>
    </w:rPr>
  </w:style>
  <w:style w:type="character" w:customStyle="1" w:styleId="DipnotMetniChar">
    <w:name w:val="Dipnot Metni Char"/>
    <w:link w:val="DipnotMetni"/>
    <w:uiPriority w:val="99"/>
    <w:semiHidden/>
    <w:rsid w:val="00CB700D"/>
    <w:rPr>
      <w:lang w:val="sv-SE" w:eastAsia="en-US"/>
    </w:rPr>
  </w:style>
  <w:style w:type="character" w:styleId="DipnotBavurusu">
    <w:name w:val="footnote reference"/>
    <w:uiPriority w:val="99"/>
    <w:semiHidden/>
    <w:unhideWhenUsed/>
    <w:rsid w:val="00CB700D"/>
    <w:rPr>
      <w:vertAlign w:val="superscript"/>
    </w:rPr>
  </w:style>
  <w:style w:type="character" w:styleId="zlenenKpr">
    <w:name w:val="FollowedHyperlink"/>
    <w:uiPriority w:val="99"/>
    <w:semiHidden/>
    <w:unhideWhenUsed/>
    <w:rsid w:val="002E4E74"/>
    <w:rPr>
      <w:color w:val="954F72"/>
      <w:u w:val="single"/>
    </w:rPr>
  </w:style>
  <w:style w:type="character" w:styleId="AklamaBavurusu">
    <w:name w:val="annotation reference"/>
    <w:uiPriority w:val="99"/>
    <w:semiHidden/>
    <w:unhideWhenUsed/>
    <w:rsid w:val="00097D99"/>
    <w:rPr>
      <w:sz w:val="16"/>
      <w:szCs w:val="16"/>
    </w:rPr>
  </w:style>
  <w:style w:type="paragraph" w:styleId="AklamaMetni">
    <w:name w:val="annotation text"/>
    <w:basedOn w:val="Normal"/>
    <w:link w:val="AklamaMetniChar"/>
    <w:uiPriority w:val="99"/>
    <w:semiHidden/>
    <w:unhideWhenUsed/>
    <w:rsid w:val="00097D99"/>
    <w:rPr>
      <w:sz w:val="20"/>
      <w:szCs w:val="20"/>
    </w:rPr>
  </w:style>
  <w:style w:type="character" w:customStyle="1" w:styleId="AklamaMetniChar">
    <w:name w:val="Açıklama Metni Char"/>
    <w:link w:val="AklamaMetni"/>
    <w:uiPriority w:val="99"/>
    <w:semiHidden/>
    <w:rsid w:val="00097D99"/>
    <w:rPr>
      <w:lang w:val="sv-SE" w:eastAsia="en-US"/>
    </w:rPr>
  </w:style>
  <w:style w:type="paragraph" w:styleId="AklamaKonusu">
    <w:name w:val="annotation subject"/>
    <w:basedOn w:val="AklamaMetni"/>
    <w:next w:val="AklamaMetni"/>
    <w:link w:val="AklamaKonusuChar"/>
    <w:uiPriority w:val="99"/>
    <w:semiHidden/>
    <w:unhideWhenUsed/>
    <w:rsid w:val="00097D99"/>
    <w:rPr>
      <w:b/>
      <w:bCs/>
    </w:rPr>
  </w:style>
  <w:style w:type="character" w:customStyle="1" w:styleId="AklamaKonusuChar">
    <w:name w:val="Açıklama Konusu Char"/>
    <w:link w:val="AklamaKonusu"/>
    <w:uiPriority w:val="99"/>
    <w:semiHidden/>
    <w:rsid w:val="00097D99"/>
    <w:rPr>
      <w:b/>
      <w:bCs/>
      <w:lang w:val="sv-SE" w:eastAsia="en-US"/>
    </w:rPr>
  </w:style>
  <w:style w:type="character" w:customStyle="1" w:styleId="UnresolvedMention">
    <w:name w:val="Unresolved Mention"/>
    <w:basedOn w:val="VarsaylanParagrafYazTipi"/>
    <w:uiPriority w:val="99"/>
    <w:semiHidden/>
    <w:unhideWhenUsed/>
    <w:rsid w:val="0058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gmprojeler@adalet.gov.t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iguel.juste@fiiapp.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documents/curriculum-vitae/templates-instructions/templates/doc.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f35022-ac16-463d-be86-148877d1bbd1"/>
    <iaec8c1b25984f5db07b5d069f2c5219 xmlns="6bad872a-bca0-42d7-89cf-145423f8bb55">
      <Terms xmlns="http://schemas.microsoft.com/office/infopath/2007/PartnerControls"/>
    </iaec8c1b25984f5db07b5d069f2c5219>
    <i6af76b9bbb34661a3c290ba2db3cc20 xmlns="6bad872a-bca0-42d7-89cf-145423f8bb55">
      <Terms xmlns="http://schemas.microsoft.com/office/infopath/2007/PartnerControls"/>
    </i6af76b9bbb34661a3c290ba2db3cc2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C10B1A270AE04C9338CA5FF204C08E" ma:contentTypeVersion="5" ma:contentTypeDescription="Crear nuevo documento." ma:contentTypeScope="" ma:versionID="4729323bc8c2730b75feae51bbca6450">
  <xsd:schema xmlns:xsd="http://www.w3.org/2001/XMLSchema" xmlns:xs="http://www.w3.org/2001/XMLSchema" xmlns:p="http://schemas.microsoft.com/office/2006/metadata/properties" xmlns:ns2="6bad872a-bca0-42d7-89cf-145423f8bb55" xmlns:ns3="2bf35022-ac16-463d-be86-148877d1bbd1" targetNamespace="http://schemas.microsoft.com/office/2006/metadata/properties" ma:root="true" ma:fieldsID="e2c7020eb7e3fb95c0634e6d0e49143f" ns2:_="" ns3:_="">
    <xsd:import namespace="6bad872a-bca0-42d7-89cf-145423f8bb55"/>
    <xsd:import namespace="2bf35022-ac16-463d-be86-148877d1bbd1"/>
    <xsd:element name="properties">
      <xsd:complexType>
        <xsd:sequence>
          <xsd:element name="documentManagement">
            <xsd:complexType>
              <xsd:all>
                <xsd:element ref="ns2:i6af76b9bbb34661a3c290ba2db3cc20" minOccurs="0"/>
                <xsd:element ref="ns3:TaxCatchAll" minOccurs="0"/>
                <xsd:element ref="ns2:iaec8c1b25984f5db07b5d069f2c52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872a-bca0-42d7-89cf-145423f8bb55" elementFormDefault="qualified">
    <xsd:import namespace="http://schemas.microsoft.com/office/2006/documentManagement/types"/>
    <xsd:import namespace="http://schemas.microsoft.com/office/infopath/2007/PartnerControls"/>
    <xsd:element name="i6af76b9bbb34661a3c290ba2db3cc20" ma:index="9" nillable="true" ma:taxonomy="true" ma:internalName="i6af76b9bbb34661a3c290ba2db3cc20" ma:taxonomyFieldName="palabrasclaveempresa" ma:displayName="Palabras clave de FIIAPP" ma:fieldId="{26af76b9-bbb3-4661-a3c2-90ba2db3cc20}" ma:taxonomyMulti="true" ma:sspId="0f4afbdf-b431-4932-b70a-70c1915ab58e" ma:termSetId="ef1fcd61-6b57-4f54-bb1f-b9c1166f371e" ma:anchorId="00000000-0000-0000-0000-000000000000" ma:open="false" ma:isKeyword="false">
      <xsd:complexType>
        <xsd:sequence>
          <xsd:element ref="pc:Terms" minOccurs="0" maxOccurs="1"/>
        </xsd:sequence>
      </xsd:complexType>
    </xsd:element>
    <xsd:element name="iaec8c1b25984f5db07b5d069f2c5219" ma:index="12" nillable="true" ma:taxonomy="true" ma:internalName="iaec8c1b25984f5db07b5d069f2c5219" ma:taxonomyFieldName="palabrasclavesitio" ma:displayName="Palabras clave de sitio" ma:fieldId="{2aec8c1b-2598-4f5d-b07b-5d069f2c5219}" ma:taxonomyMulti="true" ma:sspId="0f4afbdf-b431-4932-b70a-70c1915ab58e" ma:termSetId="9543e3d4-bc00-4806-8d2a-8eaffc9c5c5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f35022-ac16-463d-be86-148877d1bb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c8b5474-af62-45f8-a42c-8dd0544ed803}" ma:internalName="TaxCatchAll" ma:showField="CatchAllData" ma:web="2bf35022-ac16-463d-be86-148877d1bb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0135-859F-45E5-A8A2-806DEE9BF161}">
  <ds:schemaRefs>
    <ds:schemaRef ds:uri="http://schemas.microsoft.com/office/2006/metadata/properties"/>
    <ds:schemaRef ds:uri="http://schemas.microsoft.com/office/infopath/2007/PartnerControls"/>
    <ds:schemaRef ds:uri="2bf35022-ac16-463d-be86-148877d1bbd1"/>
    <ds:schemaRef ds:uri="6bad872a-bca0-42d7-89cf-145423f8bb55"/>
  </ds:schemaRefs>
</ds:datastoreItem>
</file>

<file path=customXml/itemProps2.xml><?xml version="1.0" encoding="utf-8"?>
<ds:datastoreItem xmlns:ds="http://schemas.openxmlformats.org/officeDocument/2006/customXml" ds:itemID="{5013F77C-8F93-4150-ADB1-BFBE20BB516B}">
  <ds:schemaRefs>
    <ds:schemaRef ds:uri="http://schemas.microsoft.com/sharepoint/v3/contenttype/forms"/>
  </ds:schemaRefs>
</ds:datastoreItem>
</file>

<file path=customXml/itemProps3.xml><?xml version="1.0" encoding="utf-8"?>
<ds:datastoreItem xmlns:ds="http://schemas.openxmlformats.org/officeDocument/2006/customXml" ds:itemID="{5412692F-7D85-4F5F-BBA8-2E1AEC4DE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872a-bca0-42d7-89cf-145423f8bb55"/>
    <ds:schemaRef ds:uri="2bf35022-ac16-463d-be86-148877d1b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285B7-D24D-429F-8B0C-7F46E707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1138</Words>
  <Characters>6493</Characters>
  <Application>Microsoft Office Word</Application>
  <DocSecurity>0</DocSecurity>
  <Lines>54</Lines>
  <Paragraphs>15</Paragraphs>
  <ScaleCrop>false</ScaleCrop>
  <HeadingPairs>
    <vt:vector size="6" baseType="variant">
      <vt:variant>
        <vt:lpstr>Título</vt:lpstr>
      </vt:variant>
      <vt:variant>
        <vt:i4>1</vt:i4>
      </vt:variant>
      <vt:variant>
        <vt:lpstr>Title</vt:lpstr>
      </vt:variant>
      <vt:variant>
        <vt:i4>1</vt:i4>
      </vt:variant>
      <vt:variant>
        <vt:lpstr>Название</vt:lpstr>
      </vt:variant>
      <vt:variant>
        <vt:i4>1</vt:i4>
      </vt:variant>
    </vt:vector>
  </HeadingPairs>
  <TitlesOfParts>
    <vt:vector size="3" baseType="lpstr">
      <vt:lpstr>Assistants to Resident Twinning Advisors (RTAs)</vt:lpstr>
      <vt:lpstr>Assistants to Resident Twinning Advisors (RTAs)</vt:lpstr>
      <vt:lpstr>Assistants to Resident Twinning Advisors (RTAs)</vt:lpstr>
    </vt:vector>
  </TitlesOfParts>
  <Company>Transportstyrelsen</Company>
  <LinksUpToDate>false</LinksUpToDate>
  <CharactersWithSpaces>7616</CharactersWithSpaces>
  <SharedDoc>false</SharedDoc>
  <HLinks>
    <vt:vector size="18" baseType="variant">
      <vt:variant>
        <vt:i4>4915316</vt:i4>
      </vt:variant>
      <vt:variant>
        <vt:i4>3</vt:i4>
      </vt:variant>
      <vt:variant>
        <vt:i4>0</vt:i4>
      </vt:variant>
      <vt:variant>
        <vt:i4>5</vt:i4>
      </vt:variant>
      <vt:variant>
        <vt:lpwstr>mailto:eporras@fiiapp.es</vt:lpwstr>
      </vt:variant>
      <vt:variant>
        <vt:lpwstr/>
      </vt:variant>
      <vt:variant>
        <vt:i4>655414</vt:i4>
      </vt:variant>
      <vt:variant>
        <vt:i4>0</vt:i4>
      </vt:variant>
      <vt:variant>
        <vt:i4>0</vt:i4>
      </vt:variant>
      <vt:variant>
        <vt:i4>5</vt:i4>
      </vt:variant>
      <vt:variant>
        <vt:lpwstr>mailto:jignaciogayarre@gmail.com</vt:lpwstr>
      </vt:variant>
      <vt:variant>
        <vt:lpwstr/>
      </vt:variant>
      <vt:variant>
        <vt:i4>1638475</vt:i4>
      </vt:variant>
      <vt:variant>
        <vt:i4>0</vt:i4>
      </vt:variant>
      <vt:variant>
        <vt:i4>0</vt:i4>
      </vt:variant>
      <vt:variant>
        <vt:i4>5</vt:i4>
      </vt:variant>
      <vt:variant>
        <vt:lpwstr>https://europass.cedefop.europa.eu/en/documents/curriculum-vitae/templates-instructions/templates/doc.doc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Assistants to Resident Twinning Advisors (RTAs)</dc:title>
  <dc:subject/>
  <dc:creator>helu01</dc:creator>
  <cp:keywords/>
  <cp:lastModifiedBy>Damla BAYAR</cp:lastModifiedBy>
  <cp:revision>8</cp:revision>
  <cp:lastPrinted>2018-06-05T12:28:00Z</cp:lastPrinted>
  <dcterms:created xsi:type="dcterms:W3CDTF">2018-06-07T13:18:00Z</dcterms:created>
  <dcterms:modified xsi:type="dcterms:W3CDTF">2019-04-08T11:58:00Z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0x0101005FC10B1A270AE04C9338CA5FF204C08E</vt:lpwstr>
  </property>
  <property fmtid="{D5CDD505-2E9C-101B-9397-08002B2CF9AE}" pid="3" name="palabrasclaveempresa">
    <vt:lpwstr/>
  </property>
  <property fmtid="{D5CDD505-2E9C-101B-9397-08002B2CF9AE}" pid="4" name="palabrasclavesitio">
    <vt:lpwstr/>
  </property>
</Properties>
</file>